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B3" w:rsidRDefault="0060799B">
      <w:pPr>
        <w:pStyle w:val="BodyText2"/>
      </w:pPr>
      <w:r>
        <w:rPr>
          <w:rFonts w:ascii="Calibri" w:hAnsi="Calibri" w:cs="Tahoma"/>
          <w:noProof/>
          <w:szCs w:val="24"/>
        </w:rPr>
        <mc:AlternateContent>
          <mc:Choice Requires="wps">
            <w:drawing>
              <wp:anchor distT="0" distB="0" distL="114300" distR="114300" simplePos="0" relativeHeight="251661312" behindDoc="0" locked="0" layoutInCell="1" allowOverlap="1" wp14:anchorId="61138F5C" wp14:editId="466FA326">
                <wp:simplePos x="0" y="0"/>
                <wp:positionH relativeFrom="margin">
                  <wp:align>left</wp:align>
                </wp:positionH>
                <wp:positionV relativeFrom="paragraph">
                  <wp:posOffset>1445104</wp:posOffset>
                </wp:positionV>
                <wp:extent cx="1429385" cy="7807325"/>
                <wp:effectExtent l="0" t="0" r="0" b="317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780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1B6" w:rsidRPr="00486B3B" w:rsidRDefault="00D141B6" w:rsidP="00D141B6">
                            <w:pPr>
                              <w:pStyle w:val="Heading2"/>
                              <w:pBdr>
                                <w:right w:val="single" w:sz="4" w:space="1" w:color="auto"/>
                              </w:pBdr>
                              <w:rPr>
                                <w:rFonts w:cs="Tahoma"/>
                                <w:smallCaps/>
                                <w:color w:val="auto"/>
                                <w:sz w:val="18"/>
                                <w:szCs w:val="18"/>
                              </w:rPr>
                            </w:pPr>
                            <w:r w:rsidRPr="00486B3B">
                              <w:rPr>
                                <w:rFonts w:cs="Tahoma"/>
                                <w:smallCaps/>
                                <w:color w:val="auto"/>
                                <w:sz w:val="18"/>
                                <w:szCs w:val="18"/>
                              </w:rPr>
                              <w:t>Board of Directors</w:t>
                            </w:r>
                          </w:p>
                          <w:p w:rsidR="00D141B6" w:rsidRPr="00691D07" w:rsidRDefault="00D141B6" w:rsidP="00D141B6">
                            <w:pPr>
                              <w:pBdr>
                                <w:right w:val="single" w:sz="4" w:space="1" w:color="auto"/>
                              </w:pBdr>
                              <w:rPr>
                                <w:rFonts w:ascii="Tahoma" w:hAnsi="Tahoma" w:cs="Tahoma"/>
                                <w:sz w:val="16"/>
                                <w:szCs w:val="16"/>
                              </w:rPr>
                            </w:pPr>
                          </w:p>
                          <w:p w:rsidR="00D141B6" w:rsidRPr="00C47737" w:rsidRDefault="00D141B6" w:rsidP="00D141B6">
                            <w:pPr>
                              <w:pBdr>
                                <w:right w:val="single" w:sz="4" w:space="1" w:color="auto"/>
                              </w:pBdr>
                              <w:rPr>
                                <w:rFonts w:ascii="Tahoma" w:hAnsi="Tahoma" w:cs="Tahoma"/>
                                <w:caps/>
                                <w:sz w:val="16"/>
                                <w:szCs w:val="16"/>
                              </w:rPr>
                            </w:pPr>
                            <w:r w:rsidRPr="00C47737">
                              <w:rPr>
                                <w:rFonts w:ascii="Tahoma" w:hAnsi="Tahoma" w:cs="Tahoma"/>
                                <w:caps/>
                                <w:sz w:val="16"/>
                                <w:szCs w:val="16"/>
                              </w:rPr>
                              <w:t>President</w:t>
                            </w:r>
                          </w:p>
                          <w:p w:rsidR="00D141B6" w:rsidRPr="00C47737" w:rsidRDefault="00D141B6" w:rsidP="00D141B6">
                            <w:pPr>
                              <w:pStyle w:val="Heading4"/>
                              <w:pBdr>
                                <w:right w:val="single" w:sz="4" w:space="1" w:color="auto"/>
                              </w:pBdr>
                              <w:ind w:left="0"/>
                              <w:rPr>
                                <w:rFonts w:cs="Tahoma"/>
                                <w:szCs w:val="16"/>
                              </w:rPr>
                            </w:pPr>
                            <w:r>
                              <w:rPr>
                                <w:szCs w:val="16"/>
                              </w:rPr>
                              <w:t>Tiffany Determan</w:t>
                            </w:r>
                          </w:p>
                          <w:p w:rsidR="00CC3E9F" w:rsidRPr="00C47737" w:rsidRDefault="00CC3E9F" w:rsidP="00CC3E9F">
                            <w:pPr>
                              <w:pBdr>
                                <w:right w:val="single" w:sz="4" w:space="1" w:color="auto"/>
                              </w:pBdr>
                              <w:rPr>
                                <w:rFonts w:ascii="Tahoma" w:eastAsiaTheme="minorHAnsi" w:hAnsi="Tahoma" w:cs="Tahoma"/>
                                <w:sz w:val="16"/>
                                <w:szCs w:val="16"/>
                              </w:rPr>
                            </w:pPr>
                            <w:r>
                              <w:rPr>
                                <w:rFonts w:ascii="Tahoma" w:hAnsi="Tahoma" w:cs="Tahoma"/>
                                <w:sz w:val="16"/>
                                <w:szCs w:val="16"/>
                              </w:rPr>
                              <w:t xml:space="preserve">Isanti </w:t>
                            </w:r>
                            <w:r w:rsidRPr="00C47737">
                              <w:rPr>
                                <w:rFonts w:ascii="Tahoma" w:hAnsi="Tahoma" w:cs="Tahoma"/>
                                <w:sz w:val="16"/>
                                <w:szCs w:val="16"/>
                              </w:rPr>
                              <w:t>SWCD</w:t>
                            </w:r>
                          </w:p>
                          <w:p w:rsidR="00CC3E9F" w:rsidRDefault="00CC3E9F" w:rsidP="00CC3E9F">
                            <w:pPr>
                              <w:pBdr>
                                <w:right w:val="single" w:sz="4" w:space="1" w:color="auto"/>
                              </w:pBdr>
                              <w:rPr>
                                <w:rFonts w:ascii="Tahoma" w:hAnsi="Tahoma" w:cs="Tahoma"/>
                                <w:sz w:val="16"/>
                                <w:szCs w:val="16"/>
                              </w:rPr>
                            </w:pPr>
                            <w:r>
                              <w:rPr>
                                <w:rFonts w:ascii="Tahoma" w:hAnsi="Tahoma" w:cs="Tahoma"/>
                                <w:sz w:val="16"/>
                                <w:szCs w:val="16"/>
                              </w:rPr>
                              <w:t>110 Buchanan St. N</w:t>
                            </w:r>
                          </w:p>
                          <w:p w:rsidR="00CC3E9F" w:rsidRPr="00C47737" w:rsidRDefault="00CC3E9F" w:rsidP="00CC3E9F">
                            <w:pPr>
                              <w:pBdr>
                                <w:right w:val="single" w:sz="4" w:space="1" w:color="auto"/>
                              </w:pBdr>
                              <w:rPr>
                                <w:rFonts w:ascii="Tahoma" w:hAnsi="Tahoma" w:cs="Tahoma"/>
                                <w:sz w:val="16"/>
                                <w:szCs w:val="16"/>
                              </w:rPr>
                            </w:pPr>
                            <w:r>
                              <w:rPr>
                                <w:rFonts w:ascii="Tahoma" w:hAnsi="Tahoma" w:cs="Tahoma"/>
                                <w:sz w:val="16"/>
                                <w:szCs w:val="16"/>
                              </w:rPr>
                              <w:t>Cambridge MN 55008</w:t>
                            </w:r>
                          </w:p>
                          <w:p w:rsidR="00CC3E9F" w:rsidRPr="00C47737" w:rsidRDefault="00CC3E9F" w:rsidP="00CC3E9F">
                            <w:pPr>
                              <w:pBdr>
                                <w:right w:val="single" w:sz="4" w:space="1" w:color="auto"/>
                              </w:pBdr>
                              <w:rPr>
                                <w:rFonts w:ascii="Tahoma" w:hAnsi="Tahoma" w:cs="Tahoma"/>
                                <w:i/>
                                <w:iCs/>
                                <w:sz w:val="16"/>
                                <w:szCs w:val="16"/>
                              </w:rPr>
                            </w:pPr>
                            <w:r w:rsidRPr="00C47737">
                              <w:rPr>
                                <w:rFonts w:ascii="Tahoma" w:hAnsi="Tahoma" w:cs="Tahoma"/>
                                <w:i/>
                                <w:iCs/>
                                <w:sz w:val="16"/>
                                <w:szCs w:val="16"/>
                              </w:rPr>
                              <w:t>Metro Area 4</w:t>
                            </w:r>
                          </w:p>
                          <w:p w:rsidR="00D141B6" w:rsidRPr="00C47737" w:rsidRDefault="00D141B6" w:rsidP="00D141B6">
                            <w:pPr>
                              <w:pBdr>
                                <w:right w:val="single" w:sz="4" w:space="1" w:color="auto"/>
                              </w:pBdr>
                              <w:rPr>
                                <w:rFonts w:ascii="Tahoma" w:eastAsiaTheme="minorHAnsi" w:hAnsi="Tahoma" w:cs="Tahoma"/>
                                <w:caps/>
                                <w:sz w:val="16"/>
                                <w:szCs w:val="16"/>
                              </w:rPr>
                            </w:pPr>
                          </w:p>
                          <w:p w:rsidR="00D141B6" w:rsidRDefault="00D141B6" w:rsidP="00D141B6">
                            <w:pPr>
                              <w:pBdr>
                                <w:right w:val="single" w:sz="4" w:space="1" w:color="auto"/>
                              </w:pBdr>
                              <w:rPr>
                                <w:rFonts w:ascii="Tahoma" w:hAnsi="Tahoma" w:cs="Tahoma"/>
                                <w:caps/>
                                <w:sz w:val="16"/>
                                <w:szCs w:val="16"/>
                              </w:rPr>
                            </w:pPr>
                            <w:r w:rsidRPr="00C47737">
                              <w:rPr>
                                <w:rFonts w:ascii="Tahoma" w:hAnsi="Tahoma" w:cs="Tahoma"/>
                                <w:caps/>
                                <w:sz w:val="16"/>
                                <w:szCs w:val="16"/>
                              </w:rPr>
                              <w:t>Vice President</w:t>
                            </w:r>
                          </w:p>
                          <w:p w:rsidR="00D141B6" w:rsidRPr="00C47737" w:rsidRDefault="00D141B6" w:rsidP="00D141B6">
                            <w:pPr>
                              <w:pBdr>
                                <w:right w:val="single" w:sz="4" w:space="1" w:color="auto"/>
                              </w:pBdr>
                              <w:rPr>
                                <w:rFonts w:ascii="Tahoma" w:hAnsi="Tahoma" w:cs="Tahoma"/>
                                <w:b/>
                                <w:bCs/>
                                <w:sz w:val="16"/>
                                <w:szCs w:val="16"/>
                              </w:rPr>
                            </w:pPr>
                            <w:r>
                              <w:rPr>
                                <w:rFonts w:ascii="Tahoma" w:hAnsi="Tahoma" w:cs="Tahoma"/>
                                <w:b/>
                                <w:bCs/>
                                <w:sz w:val="16"/>
                                <w:szCs w:val="16"/>
                              </w:rPr>
                              <w:t>Julie Kingsley</w:t>
                            </w:r>
                          </w:p>
                          <w:p w:rsidR="00D141B6" w:rsidRDefault="00D141B6" w:rsidP="00D141B6">
                            <w:pPr>
                              <w:pBdr>
                                <w:right w:val="single" w:sz="4" w:space="1" w:color="auto"/>
                              </w:pBdr>
                              <w:rPr>
                                <w:rFonts w:ascii="Tahoma" w:hAnsi="Tahoma" w:cs="Tahoma"/>
                                <w:sz w:val="16"/>
                                <w:szCs w:val="16"/>
                              </w:rPr>
                            </w:pPr>
                            <w:r>
                              <w:rPr>
                                <w:rFonts w:ascii="Tahoma" w:hAnsi="Tahoma" w:cs="Tahoma"/>
                                <w:sz w:val="16"/>
                                <w:szCs w:val="16"/>
                              </w:rPr>
                              <w:t>Hubbard</w:t>
                            </w:r>
                            <w:r w:rsidRPr="00C47737">
                              <w:rPr>
                                <w:rFonts w:ascii="Tahoma" w:hAnsi="Tahoma" w:cs="Tahoma"/>
                                <w:sz w:val="16"/>
                                <w:szCs w:val="16"/>
                              </w:rPr>
                              <w:t xml:space="preserve"> SWCD</w:t>
                            </w:r>
                          </w:p>
                          <w:p w:rsidR="00D141B6" w:rsidRDefault="00D141B6" w:rsidP="00D141B6">
                            <w:pPr>
                              <w:pBdr>
                                <w:right w:val="single" w:sz="4" w:space="1" w:color="auto"/>
                              </w:pBdr>
                              <w:rPr>
                                <w:rFonts w:ascii="Tahoma" w:hAnsi="Tahoma" w:cs="Tahoma"/>
                                <w:sz w:val="16"/>
                                <w:szCs w:val="16"/>
                              </w:rPr>
                            </w:pPr>
                            <w:r>
                              <w:rPr>
                                <w:rFonts w:ascii="Tahoma" w:hAnsi="Tahoma" w:cs="Tahoma"/>
                                <w:sz w:val="16"/>
                                <w:szCs w:val="16"/>
                              </w:rPr>
                              <w:t>603 Central Ave. North</w:t>
                            </w:r>
                          </w:p>
                          <w:p w:rsidR="00D141B6" w:rsidRDefault="00D141B6" w:rsidP="00D141B6">
                            <w:pPr>
                              <w:pBdr>
                                <w:right w:val="single" w:sz="4" w:space="1" w:color="auto"/>
                              </w:pBdr>
                              <w:rPr>
                                <w:rFonts w:ascii="Tahoma" w:hAnsi="Tahoma" w:cs="Tahoma"/>
                                <w:sz w:val="16"/>
                                <w:szCs w:val="16"/>
                              </w:rPr>
                            </w:pPr>
                            <w:r>
                              <w:rPr>
                                <w:rFonts w:ascii="Tahoma" w:hAnsi="Tahoma" w:cs="Tahoma"/>
                                <w:sz w:val="16"/>
                                <w:szCs w:val="16"/>
                              </w:rPr>
                              <w:t>Suite 100</w:t>
                            </w:r>
                          </w:p>
                          <w:p w:rsidR="00D141B6" w:rsidRPr="000C2279" w:rsidRDefault="00D141B6" w:rsidP="00D141B6">
                            <w:pPr>
                              <w:pBdr>
                                <w:right w:val="single" w:sz="4" w:space="1" w:color="auto"/>
                              </w:pBdr>
                              <w:rPr>
                                <w:rFonts w:ascii="Tahoma" w:hAnsi="Tahoma" w:cs="Tahoma"/>
                                <w:sz w:val="16"/>
                                <w:szCs w:val="16"/>
                              </w:rPr>
                            </w:pPr>
                            <w:r w:rsidRPr="000C2279">
                              <w:rPr>
                                <w:rFonts w:ascii="Tahoma" w:hAnsi="Tahoma" w:cs="Tahoma"/>
                                <w:sz w:val="16"/>
                                <w:szCs w:val="16"/>
                              </w:rPr>
                              <w:t>Park Rapids, MN 56</w:t>
                            </w:r>
                            <w:r w:rsidR="00A45818">
                              <w:rPr>
                                <w:rFonts w:ascii="Tahoma" w:hAnsi="Tahoma" w:cs="Tahoma"/>
                                <w:sz w:val="16"/>
                                <w:szCs w:val="16"/>
                              </w:rPr>
                              <w:t>433</w:t>
                            </w:r>
                          </w:p>
                          <w:p w:rsidR="00D141B6" w:rsidRDefault="00D141B6" w:rsidP="00D141B6">
                            <w:pPr>
                              <w:pStyle w:val="Heading1"/>
                              <w:pBdr>
                                <w:right w:val="single" w:sz="4" w:space="1" w:color="auto"/>
                              </w:pBdr>
                              <w:rPr>
                                <w:rFonts w:ascii="Tahoma" w:hAnsi="Tahoma" w:cs="Tahoma"/>
                                <w:b w:val="0"/>
                                <w:bCs/>
                                <w:i/>
                                <w:iCs/>
                                <w:sz w:val="16"/>
                                <w:szCs w:val="16"/>
                              </w:rPr>
                            </w:pPr>
                            <w:r w:rsidRPr="000C2279">
                              <w:rPr>
                                <w:rFonts w:ascii="Tahoma" w:hAnsi="Tahoma" w:cs="Tahoma"/>
                                <w:b w:val="0"/>
                                <w:bCs/>
                                <w:i/>
                                <w:iCs/>
                                <w:sz w:val="16"/>
                                <w:szCs w:val="16"/>
                              </w:rPr>
                              <w:t>(218) 732-0121</w:t>
                            </w:r>
                          </w:p>
                          <w:p w:rsidR="00D141B6" w:rsidRPr="00C47737" w:rsidRDefault="00D141B6" w:rsidP="00D141B6">
                            <w:pPr>
                              <w:pStyle w:val="Heading1"/>
                              <w:pBdr>
                                <w:right w:val="single" w:sz="4" w:space="1" w:color="auto"/>
                              </w:pBdr>
                              <w:rPr>
                                <w:rFonts w:ascii="Tahoma" w:hAnsi="Tahoma" w:cs="Tahoma"/>
                                <w:i/>
                                <w:iCs/>
                                <w:sz w:val="16"/>
                                <w:szCs w:val="16"/>
                              </w:rPr>
                            </w:pPr>
                            <w:r w:rsidRPr="00C47737">
                              <w:rPr>
                                <w:rFonts w:ascii="Tahoma" w:hAnsi="Tahoma" w:cs="Tahoma"/>
                                <w:b w:val="0"/>
                                <w:bCs/>
                                <w:i/>
                                <w:iCs/>
                                <w:sz w:val="16"/>
                                <w:szCs w:val="16"/>
                              </w:rPr>
                              <w:t>North Central Area 8</w:t>
                            </w:r>
                          </w:p>
                          <w:p w:rsidR="00D141B6" w:rsidRPr="00C47737" w:rsidRDefault="00D141B6" w:rsidP="00D141B6">
                            <w:pPr>
                              <w:pBdr>
                                <w:right w:val="single" w:sz="4" w:space="1" w:color="auto"/>
                              </w:pBdr>
                              <w:rPr>
                                <w:rFonts w:ascii="Tahoma" w:hAnsi="Tahoma" w:cs="Tahoma"/>
                                <w:caps/>
                                <w:sz w:val="16"/>
                                <w:szCs w:val="16"/>
                              </w:rPr>
                            </w:pPr>
                          </w:p>
                          <w:p w:rsidR="00D141B6" w:rsidRPr="00C47737" w:rsidRDefault="00D141B6" w:rsidP="00D141B6">
                            <w:pPr>
                              <w:pBdr>
                                <w:right w:val="single" w:sz="4" w:space="1" w:color="auto"/>
                              </w:pBdr>
                              <w:rPr>
                                <w:rFonts w:ascii="Tahoma" w:eastAsiaTheme="minorHAnsi" w:hAnsi="Tahoma" w:cs="Tahoma"/>
                                <w:sz w:val="16"/>
                                <w:szCs w:val="16"/>
                              </w:rPr>
                            </w:pPr>
                            <w:r w:rsidRPr="00C47737">
                              <w:rPr>
                                <w:rFonts w:ascii="Tahoma" w:hAnsi="Tahoma" w:cs="Tahoma"/>
                                <w:sz w:val="16"/>
                                <w:szCs w:val="16"/>
                              </w:rPr>
                              <w:t xml:space="preserve">TREASURER </w:t>
                            </w:r>
                          </w:p>
                          <w:p w:rsidR="00D141B6" w:rsidRPr="00C47737" w:rsidRDefault="00D141B6" w:rsidP="00D141B6">
                            <w:pPr>
                              <w:pStyle w:val="Heading3"/>
                              <w:pBdr>
                                <w:right w:val="single" w:sz="4" w:space="1" w:color="auto"/>
                              </w:pBdr>
                              <w:rPr>
                                <w:rFonts w:cs="Tahoma"/>
                                <w:b/>
                                <w:bCs/>
                                <w:i w:val="0"/>
                                <w:color w:val="auto"/>
                                <w:szCs w:val="16"/>
                              </w:rPr>
                            </w:pPr>
                            <w:r w:rsidRPr="00C47737">
                              <w:rPr>
                                <w:b/>
                                <w:bCs/>
                                <w:i w:val="0"/>
                                <w:iCs/>
                                <w:color w:val="auto"/>
                                <w:szCs w:val="16"/>
                              </w:rPr>
                              <w:t>Blake Honetschlager</w:t>
                            </w:r>
                          </w:p>
                          <w:p w:rsidR="00D141B6" w:rsidRPr="00C47737" w:rsidRDefault="00D141B6" w:rsidP="00D141B6">
                            <w:pPr>
                              <w:pStyle w:val="Heading3"/>
                              <w:pBdr>
                                <w:right w:val="single" w:sz="4" w:space="1" w:color="auto"/>
                              </w:pBdr>
                              <w:rPr>
                                <w:i w:val="0"/>
                                <w:iCs/>
                                <w:color w:val="auto"/>
                                <w:szCs w:val="16"/>
                              </w:rPr>
                            </w:pPr>
                            <w:r w:rsidRPr="00C47737">
                              <w:rPr>
                                <w:i w:val="0"/>
                                <w:iCs/>
                                <w:color w:val="auto"/>
                                <w:szCs w:val="16"/>
                              </w:rPr>
                              <w:t xml:space="preserve">Nicollet SWCD </w:t>
                            </w:r>
                          </w:p>
                          <w:p w:rsidR="00D141B6" w:rsidRPr="00C47737" w:rsidRDefault="00D141B6" w:rsidP="00D141B6">
                            <w:pPr>
                              <w:pStyle w:val="Heading3"/>
                              <w:pBdr>
                                <w:right w:val="single" w:sz="4" w:space="1" w:color="auto"/>
                              </w:pBdr>
                              <w:rPr>
                                <w:i w:val="0"/>
                                <w:iCs/>
                                <w:color w:val="auto"/>
                                <w:szCs w:val="16"/>
                              </w:rPr>
                            </w:pPr>
                            <w:r w:rsidRPr="00C47737">
                              <w:rPr>
                                <w:i w:val="0"/>
                                <w:iCs/>
                                <w:color w:val="auto"/>
                                <w:szCs w:val="16"/>
                              </w:rPr>
                              <w:t>424 S. Minnesota Ave.</w:t>
                            </w:r>
                          </w:p>
                          <w:p w:rsidR="00D141B6" w:rsidRPr="00C47737" w:rsidRDefault="00D141B6" w:rsidP="00D141B6">
                            <w:pPr>
                              <w:pStyle w:val="Heading3"/>
                              <w:pBdr>
                                <w:right w:val="single" w:sz="4" w:space="1" w:color="auto"/>
                              </w:pBdr>
                              <w:rPr>
                                <w:i w:val="0"/>
                                <w:iCs/>
                                <w:color w:val="auto"/>
                                <w:szCs w:val="16"/>
                              </w:rPr>
                            </w:pPr>
                            <w:r w:rsidRPr="00C47737">
                              <w:rPr>
                                <w:i w:val="0"/>
                                <w:iCs/>
                                <w:color w:val="auto"/>
                                <w:szCs w:val="16"/>
                              </w:rPr>
                              <w:t>St. Peter, MN 56082</w:t>
                            </w:r>
                          </w:p>
                          <w:p w:rsidR="00D141B6" w:rsidRPr="00C47737" w:rsidRDefault="00D141B6" w:rsidP="00D141B6">
                            <w:pPr>
                              <w:pStyle w:val="Heading3"/>
                              <w:pBdr>
                                <w:right w:val="single" w:sz="4" w:space="1" w:color="auto"/>
                              </w:pBdr>
                              <w:rPr>
                                <w:i w:val="0"/>
                                <w:iCs/>
                                <w:color w:val="auto"/>
                                <w:szCs w:val="16"/>
                              </w:rPr>
                            </w:pPr>
                            <w:r w:rsidRPr="00C47737">
                              <w:rPr>
                                <w:i w:val="0"/>
                                <w:iCs/>
                                <w:color w:val="auto"/>
                                <w:szCs w:val="16"/>
                              </w:rPr>
                              <w:t>507-931-2550</w:t>
                            </w:r>
                          </w:p>
                          <w:p w:rsidR="00D141B6" w:rsidRPr="00C47737" w:rsidRDefault="00D141B6" w:rsidP="00D141B6">
                            <w:pPr>
                              <w:pStyle w:val="Heading3"/>
                              <w:pBdr>
                                <w:right w:val="single" w:sz="4" w:space="1" w:color="auto"/>
                              </w:pBdr>
                              <w:rPr>
                                <w:iCs/>
                                <w:color w:val="auto"/>
                                <w:szCs w:val="16"/>
                              </w:rPr>
                            </w:pPr>
                            <w:r w:rsidRPr="00C47737">
                              <w:rPr>
                                <w:color w:val="auto"/>
                                <w:szCs w:val="16"/>
                              </w:rPr>
                              <w:t>South Central Area 6</w:t>
                            </w:r>
                          </w:p>
                          <w:p w:rsidR="00D141B6" w:rsidRPr="00C47737" w:rsidRDefault="00D141B6" w:rsidP="00D141B6">
                            <w:pPr>
                              <w:pBdr>
                                <w:right w:val="single" w:sz="4" w:space="1" w:color="auto"/>
                              </w:pBdr>
                              <w:rPr>
                                <w:rFonts w:ascii="Tahoma" w:eastAsiaTheme="minorHAnsi" w:hAnsi="Tahoma" w:cs="Tahoma"/>
                                <w:sz w:val="16"/>
                                <w:szCs w:val="16"/>
                              </w:rPr>
                            </w:pPr>
                          </w:p>
                          <w:p w:rsidR="00D141B6" w:rsidRPr="00C47737" w:rsidRDefault="00D141B6" w:rsidP="00D141B6">
                            <w:pPr>
                              <w:pBdr>
                                <w:right w:val="single" w:sz="4" w:space="1" w:color="auto"/>
                              </w:pBdr>
                              <w:rPr>
                                <w:rFonts w:ascii="Tahoma" w:hAnsi="Tahoma" w:cs="Tahoma"/>
                                <w:caps/>
                                <w:sz w:val="16"/>
                                <w:szCs w:val="16"/>
                              </w:rPr>
                            </w:pPr>
                            <w:r w:rsidRPr="00C47737">
                              <w:rPr>
                                <w:rFonts w:ascii="Tahoma" w:hAnsi="Tahoma" w:cs="Tahoma"/>
                                <w:caps/>
                                <w:sz w:val="16"/>
                                <w:szCs w:val="16"/>
                              </w:rPr>
                              <w:t>Secretary</w:t>
                            </w:r>
                          </w:p>
                          <w:p w:rsidR="00D141B6" w:rsidRPr="00C47737" w:rsidRDefault="00D141B6" w:rsidP="00D141B6">
                            <w:pPr>
                              <w:pBdr>
                                <w:right w:val="single" w:sz="4" w:space="1" w:color="auto"/>
                              </w:pBdr>
                              <w:rPr>
                                <w:rFonts w:ascii="Tahoma" w:hAnsi="Tahoma" w:cs="Tahoma"/>
                                <w:b/>
                                <w:bCs/>
                                <w:sz w:val="16"/>
                                <w:szCs w:val="16"/>
                              </w:rPr>
                            </w:pPr>
                            <w:r w:rsidRPr="00C47737">
                              <w:rPr>
                                <w:rFonts w:ascii="Tahoma" w:hAnsi="Tahoma" w:cs="Tahoma"/>
                                <w:b/>
                                <w:bCs/>
                                <w:sz w:val="16"/>
                                <w:szCs w:val="16"/>
                              </w:rPr>
                              <w:t>Beau Kennedy</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Goodhue SWCD</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104 E 3</w:t>
                            </w:r>
                            <w:r w:rsidRPr="00C47737">
                              <w:rPr>
                                <w:rFonts w:ascii="Tahoma" w:hAnsi="Tahoma" w:cs="Tahoma"/>
                                <w:sz w:val="16"/>
                                <w:szCs w:val="16"/>
                                <w:vertAlign w:val="superscript"/>
                              </w:rPr>
                              <w:t>rd</w:t>
                            </w:r>
                            <w:r w:rsidRPr="00C47737">
                              <w:rPr>
                                <w:rFonts w:ascii="Tahoma" w:hAnsi="Tahoma" w:cs="Tahoma"/>
                                <w:sz w:val="16"/>
                                <w:szCs w:val="16"/>
                              </w:rPr>
                              <w:t xml:space="preserve"> Ave</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PO Box 335</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Goodhue, MN 55027</w:t>
                            </w:r>
                          </w:p>
                          <w:p w:rsidR="00D141B6" w:rsidRPr="00C47737" w:rsidRDefault="00D141B6" w:rsidP="00D141B6">
                            <w:pPr>
                              <w:pBdr>
                                <w:right w:val="single" w:sz="4" w:space="1" w:color="auto"/>
                              </w:pBdr>
                              <w:rPr>
                                <w:rFonts w:ascii="Tahoma" w:hAnsi="Tahoma" w:cs="Tahoma"/>
                                <w:i/>
                                <w:iCs/>
                                <w:sz w:val="16"/>
                                <w:szCs w:val="16"/>
                              </w:rPr>
                            </w:pPr>
                            <w:r w:rsidRPr="00C47737">
                              <w:rPr>
                                <w:rFonts w:ascii="Tahoma" w:hAnsi="Tahoma" w:cs="Tahoma"/>
                                <w:i/>
                                <w:iCs/>
                                <w:sz w:val="16"/>
                                <w:szCs w:val="16"/>
                              </w:rPr>
                              <w:t>South East Area 7</w:t>
                            </w:r>
                          </w:p>
                          <w:p w:rsidR="00D141B6" w:rsidRDefault="00D141B6" w:rsidP="00D141B6">
                            <w:pPr>
                              <w:pBdr>
                                <w:right w:val="single" w:sz="4" w:space="1" w:color="auto"/>
                              </w:pBdr>
                              <w:rPr>
                                <w:rFonts w:ascii="Tahoma" w:hAnsi="Tahoma" w:cs="Tahoma"/>
                                <w:b/>
                                <w:bCs/>
                                <w:sz w:val="16"/>
                                <w:szCs w:val="16"/>
                              </w:rPr>
                            </w:pPr>
                          </w:p>
                          <w:p w:rsidR="00D141B6" w:rsidRPr="00C47737" w:rsidRDefault="00D141B6" w:rsidP="00D141B6">
                            <w:pPr>
                              <w:pBdr>
                                <w:right w:val="single" w:sz="4" w:space="1" w:color="auto"/>
                              </w:pBdr>
                              <w:rPr>
                                <w:rFonts w:ascii="Tahoma" w:hAnsi="Tahoma" w:cs="Tahoma"/>
                                <w:b/>
                                <w:bCs/>
                                <w:sz w:val="16"/>
                                <w:szCs w:val="16"/>
                              </w:rPr>
                            </w:pPr>
                            <w:r>
                              <w:rPr>
                                <w:rFonts w:ascii="Tahoma" w:hAnsi="Tahoma" w:cs="Tahoma"/>
                                <w:b/>
                                <w:bCs/>
                                <w:sz w:val="16"/>
                                <w:szCs w:val="16"/>
                              </w:rPr>
                              <w:t>Chessa Frahm</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Stearns SWCD</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110 2</w:t>
                            </w:r>
                            <w:r w:rsidRPr="00C47737">
                              <w:rPr>
                                <w:rFonts w:ascii="Tahoma" w:hAnsi="Tahoma" w:cs="Tahoma"/>
                                <w:sz w:val="16"/>
                                <w:szCs w:val="16"/>
                                <w:vertAlign w:val="superscript"/>
                              </w:rPr>
                              <w:t>nd</w:t>
                            </w:r>
                            <w:r w:rsidRPr="00C47737">
                              <w:rPr>
                                <w:rFonts w:ascii="Tahoma" w:hAnsi="Tahoma" w:cs="Tahoma"/>
                                <w:sz w:val="16"/>
                                <w:szCs w:val="16"/>
                              </w:rPr>
                              <w:t xml:space="preserve"> St, S, </w:t>
                            </w:r>
                            <w:proofErr w:type="spellStart"/>
                            <w:r w:rsidRPr="00C47737">
                              <w:rPr>
                                <w:rFonts w:ascii="Tahoma" w:hAnsi="Tahoma" w:cs="Tahoma"/>
                                <w:sz w:val="16"/>
                                <w:szCs w:val="16"/>
                              </w:rPr>
                              <w:t>Ste</w:t>
                            </w:r>
                            <w:proofErr w:type="spellEnd"/>
                            <w:r w:rsidRPr="00C47737">
                              <w:rPr>
                                <w:rFonts w:ascii="Tahoma" w:hAnsi="Tahoma" w:cs="Tahoma"/>
                                <w:sz w:val="16"/>
                                <w:szCs w:val="16"/>
                              </w:rPr>
                              <w:t xml:space="preserve"> 128</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Waite Park, MN 56387</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320-251-9171</w:t>
                            </w:r>
                          </w:p>
                          <w:p w:rsidR="00D141B6" w:rsidRPr="00C47737" w:rsidRDefault="00D141B6" w:rsidP="00D141B6">
                            <w:pPr>
                              <w:pStyle w:val="Heading4"/>
                              <w:pBdr>
                                <w:right w:val="single" w:sz="4" w:space="1" w:color="auto"/>
                              </w:pBdr>
                              <w:ind w:left="0"/>
                              <w:rPr>
                                <w:rFonts w:cs="Tahoma"/>
                                <w:b w:val="0"/>
                                <w:bCs w:val="0"/>
                                <w:i/>
                                <w:iCs/>
                                <w:szCs w:val="16"/>
                              </w:rPr>
                            </w:pPr>
                            <w:r w:rsidRPr="00C47737">
                              <w:rPr>
                                <w:b w:val="0"/>
                                <w:bCs w:val="0"/>
                                <w:i/>
                                <w:iCs/>
                                <w:szCs w:val="16"/>
                              </w:rPr>
                              <w:t>West Central Area 2</w:t>
                            </w:r>
                          </w:p>
                          <w:p w:rsidR="00D141B6" w:rsidRPr="00C47737" w:rsidRDefault="00D141B6" w:rsidP="00D141B6">
                            <w:pPr>
                              <w:pBdr>
                                <w:right w:val="single" w:sz="4" w:space="1" w:color="auto"/>
                              </w:pBdr>
                              <w:rPr>
                                <w:rFonts w:ascii="Tahoma" w:eastAsiaTheme="minorHAnsi" w:hAnsi="Tahoma" w:cs="Tahoma"/>
                                <w:sz w:val="16"/>
                                <w:szCs w:val="16"/>
                              </w:rPr>
                            </w:pPr>
                          </w:p>
                          <w:p w:rsidR="00D141B6" w:rsidRDefault="00D141B6" w:rsidP="00D141B6">
                            <w:pPr>
                              <w:pStyle w:val="Heading4"/>
                              <w:pBdr>
                                <w:right w:val="single" w:sz="4" w:space="1" w:color="auto"/>
                              </w:pBdr>
                              <w:ind w:left="0"/>
                              <w:rPr>
                                <w:rFonts w:cs="Tahoma"/>
                                <w:szCs w:val="16"/>
                              </w:rPr>
                            </w:pPr>
                            <w:r>
                              <w:rPr>
                                <w:rFonts w:cs="Tahoma"/>
                                <w:szCs w:val="16"/>
                              </w:rPr>
                              <w:t>Lynn Gallice</w:t>
                            </w:r>
                          </w:p>
                          <w:p w:rsidR="00D141B6" w:rsidRDefault="00D141B6" w:rsidP="00D141B6">
                            <w:pPr>
                              <w:pBdr>
                                <w:right w:val="single" w:sz="4" w:space="1" w:color="auto"/>
                              </w:pBdr>
                              <w:rPr>
                                <w:rFonts w:ascii="Tahoma" w:hAnsi="Tahoma" w:cs="Tahoma"/>
                                <w:sz w:val="16"/>
                              </w:rPr>
                            </w:pPr>
                            <w:r w:rsidRPr="00AC12C6">
                              <w:rPr>
                                <w:rFonts w:ascii="Tahoma" w:hAnsi="Tahoma" w:cs="Tahoma"/>
                                <w:sz w:val="16"/>
                              </w:rPr>
                              <w:t>Mille Lacs SWCD</w:t>
                            </w:r>
                          </w:p>
                          <w:p w:rsidR="00D141B6" w:rsidRDefault="00D141B6" w:rsidP="00D141B6">
                            <w:pPr>
                              <w:pBdr>
                                <w:right w:val="single" w:sz="4" w:space="1" w:color="auto"/>
                              </w:pBdr>
                              <w:rPr>
                                <w:rFonts w:ascii="Tahoma" w:hAnsi="Tahoma" w:cs="Tahoma"/>
                                <w:sz w:val="16"/>
                              </w:rPr>
                            </w:pPr>
                            <w:r>
                              <w:rPr>
                                <w:rFonts w:ascii="Tahoma" w:hAnsi="Tahoma" w:cs="Tahoma"/>
                                <w:sz w:val="16"/>
                              </w:rPr>
                              <w:t>635 2</w:t>
                            </w:r>
                            <w:r w:rsidRPr="00AC12C6">
                              <w:rPr>
                                <w:rFonts w:ascii="Tahoma" w:hAnsi="Tahoma" w:cs="Tahoma"/>
                                <w:sz w:val="16"/>
                                <w:vertAlign w:val="superscript"/>
                              </w:rPr>
                              <w:t>nd</w:t>
                            </w:r>
                            <w:r>
                              <w:rPr>
                                <w:rFonts w:ascii="Tahoma" w:hAnsi="Tahoma" w:cs="Tahoma"/>
                                <w:sz w:val="16"/>
                              </w:rPr>
                              <w:t xml:space="preserve"> Street SE</w:t>
                            </w:r>
                          </w:p>
                          <w:p w:rsidR="00D141B6" w:rsidRDefault="00D141B6" w:rsidP="00D141B6">
                            <w:pPr>
                              <w:pBdr>
                                <w:right w:val="single" w:sz="4" w:space="1" w:color="auto"/>
                              </w:pBdr>
                              <w:rPr>
                                <w:rFonts w:ascii="Tahoma" w:hAnsi="Tahoma" w:cs="Tahoma"/>
                                <w:sz w:val="16"/>
                              </w:rPr>
                            </w:pPr>
                            <w:r>
                              <w:rPr>
                                <w:rFonts w:ascii="Tahoma" w:hAnsi="Tahoma" w:cs="Tahoma"/>
                                <w:sz w:val="16"/>
                              </w:rPr>
                              <w:t>Milaca, MN 56353</w:t>
                            </w:r>
                          </w:p>
                          <w:p w:rsidR="00D141B6" w:rsidRPr="00AC12C6" w:rsidRDefault="00D141B6" w:rsidP="00D141B6">
                            <w:pPr>
                              <w:pBdr>
                                <w:right w:val="single" w:sz="4" w:space="1" w:color="auto"/>
                              </w:pBdr>
                            </w:pPr>
                            <w:r>
                              <w:rPr>
                                <w:rFonts w:ascii="Tahoma" w:hAnsi="Tahoma" w:cs="Tahoma"/>
                                <w:sz w:val="16"/>
                              </w:rPr>
                              <w:t>320-983-2160</w:t>
                            </w:r>
                          </w:p>
                          <w:p w:rsidR="00D141B6" w:rsidRDefault="00D141B6" w:rsidP="00D141B6">
                            <w:pPr>
                              <w:pBdr>
                                <w:right w:val="single" w:sz="4" w:space="1" w:color="auto"/>
                              </w:pBdr>
                              <w:rPr>
                                <w:rFonts w:ascii="Tahoma" w:hAnsi="Tahoma" w:cs="Tahoma"/>
                                <w:i/>
                                <w:iCs/>
                                <w:sz w:val="16"/>
                                <w:szCs w:val="16"/>
                              </w:rPr>
                            </w:pPr>
                            <w:r w:rsidRPr="00C47737">
                              <w:rPr>
                                <w:rFonts w:ascii="Tahoma" w:hAnsi="Tahoma" w:cs="Tahoma"/>
                                <w:i/>
                                <w:iCs/>
                                <w:sz w:val="16"/>
                                <w:szCs w:val="16"/>
                              </w:rPr>
                              <w:t>North East Area 3</w:t>
                            </w:r>
                          </w:p>
                          <w:p w:rsidR="00D141B6" w:rsidRDefault="00D141B6" w:rsidP="00D141B6">
                            <w:pPr>
                              <w:pBdr>
                                <w:right w:val="single" w:sz="4" w:space="1" w:color="auto"/>
                              </w:pBdr>
                              <w:rPr>
                                <w:rFonts w:ascii="Tahoma" w:hAnsi="Tahoma" w:cs="Tahoma"/>
                                <w:i/>
                                <w:iCs/>
                                <w:sz w:val="16"/>
                                <w:szCs w:val="16"/>
                              </w:rPr>
                            </w:pPr>
                          </w:p>
                          <w:p w:rsidR="00D141B6" w:rsidRPr="00C47737" w:rsidRDefault="00D141B6" w:rsidP="00D141B6">
                            <w:pPr>
                              <w:pBdr>
                                <w:right w:val="single" w:sz="4" w:space="1" w:color="auto"/>
                              </w:pBdr>
                              <w:rPr>
                                <w:rFonts w:ascii="Tahoma" w:hAnsi="Tahoma" w:cs="Tahoma"/>
                                <w:b/>
                                <w:bCs/>
                                <w:sz w:val="16"/>
                                <w:szCs w:val="16"/>
                              </w:rPr>
                            </w:pPr>
                            <w:r>
                              <w:rPr>
                                <w:rFonts w:ascii="Tahoma" w:hAnsi="Tahoma" w:cs="Tahoma"/>
                                <w:b/>
                                <w:bCs/>
                                <w:sz w:val="16"/>
                                <w:szCs w:val="16"/>
                              </w:rPr>
                              <w:t>Peter Nelson</w:t>
                            </w:r>
                          </w:p>
                          <w:p w:rsidR="00D141B6" w:rsidRPr="00C47737" w:rsidRDefault="00D141B6" w:rsidP="00D141B6">
                            <w:pPr>
                              <w:pBdr>
                                <w:right w:val="single" w:sz="4" w:space="1" w:color="auto"/>
                              </w:pBdr>
                              <w:rPr>
                                <w:rFonts w:ascii="Tahoma" w:hAnsi="Tahoma" w:cs="Tahoma"/>
                                <w:sz w:val="16"/>
                                <w:szCs w:val="16"/>
                              </w:rPr>
                            </w:pPr>
                            <w:r>
                              <w:rPr>
                                <w:rFonts w:ascii="Tahoma" w:hAnsi="Tahoma" w:cs="Tahoma"/>
                                <w:sz w:val="16"/>
                                <w:szCs w:val="16"/>
                              </w:rPr>
                              <w:t xml:space="preserve">Pennington </w:t>
                            </w:r>
                            <w:r w:rsidRPr="00C47737">
                              <w:rPr>
                                <w:rFonts w:ascii="Tahoma" w:hAnsi="Tahoma" w:cs="Tahoma"/>
                                <w:sz w:val="16"/>
                                <w:szCs w:val="16"/>
                              </w:rPr>
                              <w:t>SWCD</w:t>
                            </w:r>
                          </w:p>
                          <w:p w:rsidR="00D141B6" w:rsidRPr="00C47737" w:rsidRDefault="00D141B6" w:rsidP="00D141B6">
                            <w:pPr>
                              <w:pBdr>
                                <w:right w:val="single" w:sz="4" w:space="1" w:color="auto"/>
                              </w:pBdr>
                              <w:rPr>
                                <w:rFonts w:ascii="Tahoma" w:hAnsi="Tahoma" w:cs="Tahoma"/>
                                <w:sz w:val="16"/>
                                <w:szCs w:val="16"/>
                              </w:rPr>
                            </w:pPr>
                            <w:r>
                              <w:rPr>
                                <w:rFonts w:ascii="Tahoma" w:hAnsi="Tahoma" w:cs="Tahoma"/>
                                <w:sz w:val="16"/>
                                <w:szCs w:val="16"/>
                              </w:rPr>
                              <w:t>Sherwood Ave. S</w:t>
                            </w:r>
                          </w:p>
                          <w:p w:rsidR="00D141B6" w:rsidRPr="00C47737" w:rsidRDefault="00D141B6" w:rsidP="00D141B6">
                            <w:pPr>
                              <w:pBdr>
                                <w:right w:val="single" w:sz="4" w:space="1" w:color="auto"/>
                              </w:pBdr>
                              <w:rPr>
                                <w:rFonts w:ascii="Tahoma" w:hAnsi="Tahoma" w:cs="Tahoma"/>
                                <w:sz w:val="16"/>
                                <w:szCs w:val="16"/>
                              </w:rPr>
                            </w:pPr>
                            <w:r>
                              <w:rPr>
                                <w:rFonts w:ascii="Tahoma" w:hAnsi="Tahoma" w:cs="Tahoma"/>
                                <w:sz w:val="16"/>
                                <w:szCs w:val="16"/>
                              </w:rPr>
                              <w:t>Thief River Falls</w:t>
                            </w:r>
                            <w:r w:rsidRPr="00C47737">
                              <w:rPr>
                                <w:rFonts w:ascii="Tahoma" w:hAnsi="Tahoma" w:cs="Tahoma"/>
                                <w:sz w:val="16"/>
                                <w:szCs w:val="16"/>
                              </w:rPr>
                              <w:t>, MN 56</w:t>
                            </w:r>
                            <w:r>
                              <w:rPr>
                                <w:rFonts w:ascii="Tahoma" w:hAnsi="Tahoma" w:cs="Tahoma"/>
                                <w:sz w:val="16"/>
                                <w:szCs w:val="16"/>
                              </w:rPr>
                              <w:t>701</w:t>
                            </w:r>
                          </w:p>
                          <w:p w:rsidR="00D141B6" w:rsidRPr="00C47737" w:rsidRDefault="00D141B6" w:rsidP="00D141B6">
                            <w:pPr>
                              <w:pBdr>
                                <w:right w:val="single" w:sz="4" w:space="1" w:color="auto"/>
                              </w:pBdr>
                              <w:rPr>
                                <w:rFonts w:ascii="Tahoma" w:hAnsi="Tahoma" w:cs="Tahoma"/>
                                <w:sz w:val="16"/>
                                <w:szCs w:val="16"/>
                              </w:rPr>
                            </w:pPr>
                            <w:r>
                              <w:rPr>
                                <w:rFonts w:ascii="Tahoma" w:hAnsi="Tahoma" w:cs="Tahoma"/>
                                <w:sz w:val="16"/>
                                <w:szCs w:val="16"/>
                              </w:rPr>
                              <w:t>218-683-7075</w:t>
                            </w:r>
                          </w:p>
                          <w:p w:rsidR="00D141B6" w:rsidRPr="00C47737" w:rsidRDefault="00D141B6" w:rsidP="00D141B6">
                            <w:pPr>
                              <w:pStyle w:val="Heading4"/>
                              <w:pBdr>
                                <w:right w:val="single" w:sz="4" w:space="1" w:color="auto"/>
                              </w:pBdr>
                              <w:ind w:left="0"/>
                              <w:rPr>
                                <w:rFonts w:cs="Tahoma"/>
                                <w:b w:val="0"/>
                                <w:bCs w:val="0"/>
                                <w:i/>
                                <w:iCs/>
                                <w:szCs w:val="16"/>
                              </w:rPr>
                            </w:pPr>
                            <w:r w:rsidRPr="00C47737">
                              <w:rPr>
                                <w:b w:val="0"/>
                                <w:bCs w:val="0"/>
                                <w:i/>
                                <w:iCs/>
                                <w:szCs w:val="16"/>
                              </w:rPr>
                              <w:t>North West Area 1</w:t>
                            </w:r>
                          </w:p>
                          <w:p w:rsidR="00D141B6" w:rsidRPr="00C47737" w:rsidRDefault="00D141B6" w:rsidP="00D141B6">
                            <w:pPr>
                              <w:pBdr>
                                <w:right w:val="single" w:sz="4" w:space="1" w:color="auto"/>
                              </w:pBdr>
                              <w:rPr>
                                <w:rFonts w:ascii="Tahoma" w:hAnsi="Tahoma" w:cs="Tahoma"/>
                                <w:i/>
                                <w:iCs/>
                                <w:sz w:val="16"/>
                                <w:szCs w:val="16"/>
                              </w:rPr>
                            </w:pPr>
                          </w:p>
                          <w:p w:rsidR="00D141B6" w:rsidRPr="00C47737" w:rsidRDefault="00D141B6" w:rsidP="00D141B6">
                            <w:pPr>
                              <w:pBdr>
                                <w:right w:val="single" w:sz="4" w:space="1" w:color="auto"/>
                              </w:pBdr>
                              <w:rPr>
                                <w:rFonts w:ascii="Tahoma" w:hAnsi="Tahoma" w:cs="Tahoma"/>
                                <w:b/>
                                <w:bCs/>
                                <w:sz w:val="16"/>
                                <w:szCs w:val="16"/>
                              </w:rPr>
                            </w:pPr>
                            <w:r>
                              <w:rPr>
                                <w:rFonts w:ascii="Tahoma" w:hAnsi="Tahoma" w:cs="Tahoma"/>
                                <w:b/>
                                <w:bCs/>
                                <w:sz w:val="16"/>
                                <w:szCs w:val="16"/>
                              </w:rPr>
                              <w:t>Stephanie LaBrune</w:t>
                            </w:r>
                          </w:p>
                          <w:p w:rsidR="00D141B6" w:rsidRPr="008A243E" w:rsidRDefault="00D141B6" w:rsidP="00D141B6">
                            <w:pPr>
                              <w:pBdr>
                                <w:right w:val="single" w:sz="4" w:space="1" w:color="auto"/>
                              </w:pBdr>
                              <w:rPr>
                                <w:rFonts w:ascii="Tahoma" w:hAnsi="Tahoma" w:cs="Tahoma"/>
                                <w:sz w:val="16"/>
                                <w:szCs w:val="16"/>
                              </w:rPr>
                            </w:pPr>
                            <w:r w:rsidRPr="008A243E">
                              <w:rPr>
                                <w:rFonts w:ascii="Tahoma" w:hAnsi="Tahoma" w:cs="Tahoma"/>
                                <w:sz w:val="16"/>
                                <w:szCs w:val="16"/>
                              </w:rPr>
                              <w:t>Pipestone SWCD</w:t>
                            </w:r>
                          </w:p>
                          <w:p w:rsidR="00D141B6" w:rsidRPr="008A243E" w:rsidRDefault="00D141B6" w:rsidP="00D141B6">
                            <w:pPr>
                              <w:pStyle w:val="Heading1"/>
                              <w:pBdr>
                                <w:right w:val="single" w:sz="4" w:space="1" w:color="auto"/>
                              </w:pBdr>
                              <w:rPr>
                                <w:rFonts w:ascii="Tahoma" w:hAnsi="Tahoma" w:cs="Tahoma"/>
                                <w:b w:val="0"/>
                                <w:bCs/>
                                <w:iCs/>
                                <w:sz w:val="16"/>
                                <w:szCs w:val="16"/>
                              </w:rPr>
                            </w:pPr>
                            <w:r w:rsidRPr="008A243E">
                              <w:rPr>
                                <w:rFonts w:ascii="Tahoma" w:hAnsi="Tahoma" w:cs="Tahoma"/>
                                <w:b w:val="0"/>
                                <w:bCs/>
                                <w:iCs/>
                                <w:sz w:val="16"/>
                                <w:szCs w:val="16"/>
                              </w:rPr>
                              <w:t>119 2</w:t>
                            </w:r>
                            <w:r w:rsidRPr="008A243E">
                              <w:rPr>
                                <w:rFonts w:ascii="Tahoma" w:hAnsi="Tahoma" w:cs="Tahoma"/>
                                <w:b w:val="0"/>
                                <w:bCs/>
                                <w:iCs/>
                                <w:sz w:val="16"/>
                                <w:szCs w:val="16"/>
                                <w:vertAlign w:val="superscript"/>
                              </w:rPr>
                              <w:t>nd</w:t>
                            </w:r>
                            <w:r w:rsidRPr="008A243E">
                              <w:rPr>
                                <w:rFonts w:ascii="Tahoma" w:hAnsi="Tahoma" w:cs="Tahoma"/>
                                <w:b w:val="0"/>
                                <w:bCs/>
                                <w:iCs/>
                                <w:sz w:val="16"/>
                                <w:szCs w:val="16"/>
                              </w:rPr>
                              <w:t xml:space="preserve"> Ave SW. </w:t>
                            </w:r>
                            <w:proofErr w:type="spellStart"/>
                            <w:r w:rsidRPr="008A243E">
                              <w:rPr>
                                <w:rFonts w:ascii="Tahoma" w:hAnsi="Tahoma" w:cs="Tahoma"/>
                                <w:b w:val="0"/>
                                <w:bCs/>
                                <w:iCs/>
                                <w:sz w:val="16"/>
                                <w:szCs w:val="16"/>
                              </w:rPr>
                              <w:t>Ste</w:t>
                            </w:r>
                            <w:proofErr w:type="spellEnd"/>
                            <w:r w:rsidRPr="008A243E">
                              <w:rPr>
                                <w:rFonts w:ascii="Tahoma" w:hAnsi="Tahoma" w:cs="Tahoma"/>
                                <w:b w:val="0"/>
                                <w:bCs/>
                                <w:iCs/>
                                <w:sz w:val="16"/>
                                <w:szCs w:val="16"/>
                              </w:rPr>
                              <w:t xml:space="preserve"> #13 Pipestone, MN 56164</w:t>
                            </w:r>
                          </w:p>
                          <w:p w:rsidR="00C71692" w:rsidRDefault="00D141B6" w:rsidP="00C71692">
                            <w:pPr>
                              <w:rPr>
                                <w:rFonts w:ascii="Tahoma" w:hAnsi="Tahoma" w:cs="Tahoma"/>
                                <w:sz w:val="16"/>
                              </w:rPr>
                            </w:pPr>
                            <w:r w:rsidRPr="008A243E">
                              <w:rPr>
                                <w:rFonts w:ascii="Tahoma" w:hAnsi="Tahoma" w:cs="Tahoma"/>
                                <w:sz w:val="16"/>
                              </w:rPr>
                              <w:t>507-825-6765</w:t>
                            </w:r>
                          </w:p>
                          <w:p w:rsidR="00D141B6" w:rsidRPr="00C47737" w:rsidRDefault="00D141B6" w:rsidP="00C71692">
                            <w:pPr>
                              <w:rPr>
                                <w:bCs/>
                                <w:sz w:val="16"/>
                                <w:szCs w:val="16"/>
                              </w:rPr>
                            </w:pPr>
                            <w:r w:rsidRPr="00C47737">
                              <w:rPr>
                                <w:rFonts w:ascii="Tahoma" w:hAnsi="Tahoma" w:cs="Tahoma"/>
                                <w:bCs/>
                                <w:i/>
                                <w:iCs/>
                                <w:sz w:val="16"/>
                                <w:szCs w:val="16"/>
                              </w:rPr>
                              <w:t>South West Area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38F5C" id="_x0000_t202" coordsize="21600,21600" o:spt="202" path="m,l,21600r21600,l21600,xe">
                <v:stroke joinstyle="miter"/>
                <v:path gradientshapeok="t" o:connecttype="rect"/>
              </v:shapetype>
              <v:shape id="Text Box 5" o:spid="_x0000_s1026" type="#_x0000_t202" style="position:absolute;margin-left:0;margin-top:113.8pt;width:112.55pt;height:61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OLhQ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" stroked="f">
                <v:textbox>
                  <w:txbxContent>
                    <w:p w:rsidR="00D141B6" w:rsidRPr="00486B3B" w:rsidRDefault="00D141B6" w:rsidP="00D141B6">
                      <w:pPr>
                        <w:pStyle w:val="Heading2"/>
                        <w:pBdr>
                          <w:right w:val="single" w:sz="4" w:space="1" w:color="auto"/>
                        </w:pBdr>
                        <w:rPr>
                          <w:rFonts w:cs="Tahoma"/>
                          <w:smallCaps/>
                          <w:color w:val="auto"/>
                          <w:sz w:val="18"/>
                          <w:szCs w:val="18"/>
                        </w:rPr>
                      </w:pPr>
                      <w:r w:rsidRPr="00486B3B">
                        <w:rPr>
                          <w:rFonts w:cs="Tahoma"/>
                          <w:smallCaps/>
                          <w:color w:val="auto"/>
                          <w:sz w:val="18"/>
                          <w:szCs w:val="18"/>
                        </w:rPr>
                        <w:t>Board of Directors</w:t>
                      </w:r>
                    </w:p>
                    <w:p w:rsidR="00D141B6" w:rsidRPr="00691D07" w:rsidRDefault="00D141B6" w:rsidP="00D141B6">
                      <w:pPr>
                        <w:pBdr>
                          <w:right w:val="single" w:sz="4" w:space="1" w:color="auto"/>
                        </w:pBdr>
                        <w:rPr>
                          <w:rFonts w:ascii="Tahoma" w:hAnsi="Tahoma" w:cs="Tahoma"/>
                          <w:sz w:val="16"/>
                          <w:szCs w:val="16"/>
                        </w:rPr>
                      </w:pPr>
                    </w:p>
                    <w:p w:rsidR="00D141B6" w:rsidRPr="00C47737" w:rsidRDefault="00D141B6" w:rsidP="00D141B6">
                      <w:pPr>
                        <w:pBdr>
                          <w:right w:val="single" w:sz="4" w:space="1" w:color="auto"/>
                        </w:pBdr>
                        <w:rPr>
                          <w:rFonts w:ascii="Tahoma" w:hAnsi="Tahoma" w:cs="Tahoma"/>
                          <w:caps/>
                          <w:sz w:val="16"/>
                          <w:szCs w:val="16"/>
                        </w:rPr>
                      </w:pPr>
                      <w:r w:rsidRPr="00C47737">
                        <w:rPr>
                          <w:rFonts w:ascii="Tahoma" w:hAnsi="Tahoma" w:cs="Tahoma"/>
                          <w:caps/>
                          <w:sz w:val="16"/>
                          <w:szCs w:val="16"/>
                        </w:rPr>
                        <w:t>President</w:t>
                      </w:r>
                    </w:p>
                    <w:p w:rsidR="00D141B6" w:rsidRPr="00C47737" w:rsidRDefault="00D141B6" w:rsidP="00D141B6">
                      <w:pPr>
                        <w:pStyle w:val="Heading4"/>
                        <w:pBdr>
                          <w:right w:val="single" w:sz="4" w:space="1" w:color="auto"/>
                        </w:pBdr>
                        <w:ind w:left="0"/>
                        <w:rPr>
                          <w:rFonts w:cs="Tahoma"/>
                          <w:szCs w:val="16"/>
                        </w:rPr>
                      </w:pPr>
                      <w:r>
                        <w:rPr>
                          <w:szCs w:val="16"/>
                        </w:rPr>
                        <w:t>Tiffany Determan</w:t>
                      </w:r>
                    </w:p>
                    <w:p w:rsidR="00CC3E9F" w:rsidRPr="00C47737" w:rsidRDefault="00CC3E9F" w:rsidP="00CC3E9F">
                      <w:pPr>
                        <w:pBdr>
                          <w:right w:val="single" w:sz="4" w:space="1" w:color="auto"/>
                        </w:pBdr>
                        <w:rPr>
                          <w:rFonts w:ascii="Tahoma" w:eastAsiaTheme="minorHAnsi" w:hAnsi="Tahoma" w:cs="Tahoma"/>
                          <w:sz w:val="16"/>
                          <w:szCs w:val="16"/>
                        </w:rPr>
                      </w:pPr>
                      <w:r>
                        <w:rPr>
                          <w:rFonts w:ascii="Tahoma" w:hAnsi="Tahoma" w:cs="Tahoma"/>
                          <w:sz w:val="16"/>
                          <w:szCs w:val="16"/>
                        </w:rPr>
                        <w:t xml:space="preserve">Isanti </w:t>
                      </w:r>
                      <w:r w:rsidRPr="00C47737">
                        <w:rPr>
                          <w:rFonts w:ascii="Tahoma" w:hAnsi="Tahoma" w:cs="Tahoma"/>
                          <w:sz w:val="16"/>
                          <w:szCs w:val="16"/>
                        </w:rPr>
                        <w:t>SWCD</w:t>
                      </w:r>
                    </w:p>
                    <w:p w:rsidR="00CC3E9F" w:rsidRDefault="00CC3E9F" w:rsidP="00CC3E9F">
                      <w:pPr>
                        <w:pBdr>
                          <w:right w:val="single" w:sz="4" w:space="1" w:color="auto"/>
                        </w:pBdr>
                        <w:rPr>
                          <w:rFonts w:ascii="Tahoma" w:hAnsi="Tahoma" w:cs="Tahoma"/>
                          <w:sz w:val="16"/>
                          <w:szCs w:val="16"/>
                        </w:rPr>
                      </w:pPr>
                      <w:r>
                        <w:rPr>
                          <w:rFonts w:ascii="Tahoma" w:hAnsi="Tahoma" w:cs="Tahoma"/>
                          <w:sz w:val="16"/>
                          <w:szCs w:val="16"/>
                        </w:rPr>
                        <w:t>110 Buchanan St. N</w:t>
                      </w:r>
                    </w:p>
                    <w:p w:rsidR="00CC3E9F" w:rsidRPr="00C47737" w:rsidRDefault="00CC3E9F" w:rsidP="00CC3E9F">
                      <w:pPr>
                        <w:pBdr>
                          <w:right w:val="single" w:sz="4" w:space="1" w:color="auto"/>
                        </w:pBdr>
                        <w:rPr>
                          <w:rFonts w:ascii="Tahoma" w:hAnsi="Tahoma" w:cs="Tahoma"/>
                          <w:sz w:val="16"/>
                          <w:szCs w:val="16"/>
                        </w:rPr>
                      </w:pPr>
                      <w:r>
                        <w:rPr>
                          <w:rFonts w:ascii="Tahoma" w:hAnsi="Tahoma" w:cs="Tahoma"/>
                          <w:sz w:val="16"/>
                          <w:szCs w:val="16"/>
                        </w:rPr>
                        <w:t>Cambridge MN 55008</w:t>
                      </w:r>
                    </w:p>
                    <w:p w:rsidR="00CC3E9F" w:rsidRPr="00C47737" w:rsidRDefault="00CC3E9F" w:rsidP="00CC3E9F">
                      <w:pPr>
                        <w:pBdr>
                          <w:right w:val="single" w:sz="4" w:space="1" w:color="auto"/>
                        </w:pBdr>
                        <w:rPr>
                          <w:rFonts w:ascii="Tahoma" w:hAnsi="Tahoma" w:cs="Tahoma"/>
                          <w:i/>
                          <w:iCs/>
                          <w:sz w:val="16"/>
                          <w:szCs w:val="16"/>
                        </w:rPr>
                      </w:pPr>
                      <w:r w:rsidRPr="00C47737">
                        <w:rPr>
                          <w:rFonts w:ascii="Tahoma" w:hAnsi="Tahoma" w:cs="Tahoma"/>
                          <w:i/>
                          <w:iCs/>
                          <w:sz w:val="16"/>
                          <w:szCs w:val="16"/>
                        </w:rPr>
                        <w:t>Metro Area 4</w:t>
                      </w:r>
                    </w:p>
                    <w:p w:rsidR="00D141B6" w:rsidRPr="00C47737" w:rsidRDefault="00D141B6" w:rsidP="00D141B6">
                      <w:pPr>
                        <w:pBdr>
                          <w:right w:val="single" w:sz="4" w:space="1" w:color="auto"/>
                        </w:pBdr>
                        <w:rPr>
                          <w:rFonts w:ascii="Tahoma" w:eastAsiaTheme="minorHAnsi" w:hAnsi="Tahoma" w:cs="Tahoma"/>
                          <w:caps/>
                          <w:sz w:val="16"/>
                          <w:szCs w:val="16"/>
                        </w:rPr>
                      </w:pPr>
                    </w:p>
                    <w:p w:rsidR="00D141B6" w:rsidRDefault="00D141B6" w:rsidP="00D141B6">
                      <w:pPr>
                        <w:pBdr>
                          <w:right w:val="single" w:sz="4" w:space="1" w:color="auto"/>
                        </w:pBdr>
                        <w:rPr>
                          <w:rFonts w:ascii="Tahoma" w:hAnsi="Tahoma" w:cs="Tahoma"/>
                          <w:caps/>
                          <w:sz w:val="16"/>
                          <w:szCs w:val="16"/>
                        </w:rPr>
                      </w:pPr>
                      <w:r w:rsidRPr="00C47737">
                        <w:rPr>
                          <w:rFonts w:ascii="Tahoma" w:hAnsi="Tahoma" w:cs="Tahoma"/>
                          <w:caps/>
                          <w:sz w:val="16"/>
                          <w:szCs w:val="16"/>
                        </w:rPr>
                        <w:t>Vice President</w:t>
                      </w:r>
                    </w:p>
                    <w:p w:rsidR="00D141B6" w:rsidRPr="00C47737" w:rsidRDefault="00D141B6" w:rsidP="00D141B6">
                      <w:pPr>
                        <w:pBdr>
                          <w:right w:val="single" w:sz="4" w:space="1" w:color="auto"/>
                        </w:pBdr>
                        <w:rPr>
                          <w:rFonts w:ascii="Tahoma" w:hAnsi="Tahoma" w:cs="Tahoma"/>
                          <w:b/>
                          <w:bCs/>
                          <w:sz w:val="16"/>
                          <w:szCs w:val="16"/>
                        </w:rPr>
                      </w:pPr>
                      <w:r>
                        <w:rPr>
                          <w:rFonts w:ascii="Tahoma" w:hAnsi="Tahoma" w:cs="Tahoma"/>
                          <w:b/>
                          <w:bCs/>
                          <w:sz w:val="16"/>
                          <w:szCs w:val="16"/>
                        </w:rPr>
                        <w:t>Julie Kingsley</w:t>
                      </w:r>
                    </w:p>
                    <w:p w:rsidR="00D141B6" w:rsidRDefault="00D141B6" w:rsidP="00D141B6">
                      <w:pPr>
                        <w:pBdr>
                          <w:right w:val="single" w:sz="4" w:space="1" w:color="auto"/>
                        </w:pBdr>
                        <w:rPr>
                          <w:rFonts w:ascii="Tahoma" w:hAnsi="Tahoma" w:cs="Tahoma"/>
                          <w:sz w:val="16"/>
                          <w:szCs w:val="16"/>
                        </w:rPr>
                      </w:pPr>
                      <w:r>
                        <w:rPr>
                          <w:rFonts w:ascii="Tahoma" w:hAnsi="Tahoma" w:cs="Tahoma"/>
                          <w:sz w:val="16"/>
                          <w:szCs w:val="16"/>
                        </w:rPr>
                        <w:t>Hubbard</w:t>
                      </w:r>
                      <w:r w:rsidRPr="00C47737">
                        <w:rPr>
                          <w:rFonts w:ascii="Tahoma" w:hAnsi="Tahoma" w:cs="Tahoma"/>
                          <w:sz w:val="16"/>
                          <w:szCs w:val="16"/>
                        </w:rPr>
                        <w:t xml:space="preserve"> SWCD</w:t>
                      </w:r>
                    </w:p>
                    <w:p w:rsidR="00D141B6" w:rsidRDefault="00D141B6" w:rsidP="00D141B6">
                      <w:pPr>
                        <w:pBdr>
                          <w:right w:val="single" w:sz="4" w:space="1" w:color="auto"/>
                        </w:pBdr>
                        <w:rPr>
                          <w:rFonts w:ascii="Tahoma" w:hAnsi="Tahoma" w:cs="Tahoma"/>
                          <w:sz w:val="16"/>
                          <w:szCs w:val="16"/>
                        </w:rPr>
                      </w:pPr>
                      <w:r>
                        <w:rPr>
                          <w:rFonts w:ascii="Tahoma" w:hAnsi="Tahoma" w:cs="Tahoma"/>
                          <w:sz w:val="16"/>
                          <w:szCs w:val="16"/>
                        </w:rPr>
                        <w:t>603 Central Ave. North</w:t>
                      </w:r>
                    </w:p>
                    <w:p w:rsidR="00D141B6" w:rsidRDefault="00D141B6" w:rsidP="00D141B6">
                      <w:pPr>
                        <w:pBdr>
                          <w:right w:val="single" w:sz="4" w:space="1" w:color="auto"/>
                        </w:pBdr>
                        <w:rPr>
                          <w:rFonts w:ascii="Tahoma" w:hAnsi="Tahoma" w:cs="Tahoma"/>
                          <w:sz w:val="16"/>
                          <w:szCs w:val="16"/>
                        </w:rPr>
                      </w:pPr>
                      <w:r>
                        <w:rPr>
                          <w:rFonts w:ascii="Tahoma" w:hAnsi="Tahoma" w:cs="Tahoma"/>
                          <w:sz w:val="16"/>
                          <w:szCs w:val="16"/>
                        </w:rPr>
                        <w:t>Suite 100</w:t>
                      </w:r>
                    </w:p>
                    <w:p w:rsidR="00D141B6" w:rsidRPr="000C2279" w:rsidRDefault="00D141B6" w:rsidP="00D141B6">
                      <w:pPr>
                        <w:pBdr>
                          <w:right w:val="single" w:sz="4" w:space="1" w:color="auto"/>
                        </w:pBdr>
                        <w:rPr>
                          <w:rFonts w:ascii="Tahoma" w:hAnsi="Tahoma" w:cs="Tahoma"/>
                          <w:sz w:val="16"/>
                          <w:szCs w:val="16"/>
                        </w:rPr>
                      </w:pPr>
                      <w:r w:rsidRPr="000C2279">
                        <w:rPr>
                          <w:rFonts w:ascii="Tahoma" w:hAnsi="Tahoma" w:cs="Tahoma"/>
                          <w:sz w:val="16"/>
                          <w:szCs w:val="16"/>
                        </w:rPr>
                        <w:t>Park Rapids, MN 56</w:t>
                      </w:r>
                      <w:r w:rsidR="00A45818">
                        <w:rPr>
                          <w:rFonts w:ascii="Tahoma" w:hAnsi="Tahoma" w:cs="Tahoma"/>
                          <w:sz w:val="16"/>
                          <w:szCs w:val="16"/>
                        </w:rPr>
                        <w:t>433</w:t>
                      </w:r>
                    </w:p>
                    <w:p w:rsidR="00D141B6" w:rsidRDefault="00D141B6" w:rsidP="00D141B6">
                      <w:pPr>
                        <w:pStyle w:val="Heading1"/>
                        <w:pBdr>
                          <w:right w:val="single" w:sz="4" w:space="1" w:color="auto"/>
                        </w:pBdr>
                        <w:rPr>
                          <w:rFonts w:ascii="Tahoma" w:hAnsi="Tahoma" w:cs="Tahoma"/>
                          <w:b w:val="0"/>
                          <w:bCs/>
                          <w:i/>
                          <w:iCs/>
                          <w:sz w:val="16"/>
                          <w:szCs w:val="16"/>
                        </w:rPr>
                      </w:pPr>
                      <w:r w:rsidRPr="000C2279">
                        <w:rPr>
                          <w:rFonts w:ascii="Tahoma" w:hAnsi="Tahoma" w:cs="Tahoma"/>
                          <w:b w:val="0"/>
                          <w:bCs/>
                          <w:i/>
                          <w:iCs/>
                          <w:sz w:val="16"/>
                          <w:szCs w:val="16"/>
                        </w:rPr>
                        <w:t>(218) 732-0121</w:t>
                      </w:r>
                    </w:p>
                    <w:p w:rsidR="00D141B6" w:rsidRPr="00C47737" w:rsidRDefault="00D141B6" w:rsidP="00D141B6">
                      <w:pPr>
                        <w:pStyle w:val="Heading1"/>
                        <w:pBdr>
                          <w:right w:val="single" w:sz="4" w:space="1" w:color="auto"/>
                        </w:pBdr>
                        <w:rPr>
                          <w:rFonts w:ascii="Tahoma" w:hAnsi="Tahoma" w:cs="Tahoma"/>
                          <w:i/>
                          <w:iCs/>
                          <w:sz w:val="16"/>
                          <w:szCs w:val="16"/>
                        </w:rPr>
                      </w:pPr>
                      <w:r w:rsidRPr="00C47737">
                        <w:rPr>
                          <w:rFonts w:ascii="Tahoma" w:hAnsi="Tahoma" w:cs="Tahoma"/>
                          <w:b w:val="0"/>
                          <w:bCs/>
                          <w:i/>
                          <w:iCs/>
                          <w:sz w:val="16"/>
                          <w:szCs w:val="16"/>
                        </w:rPr>
                        <w:t>North Central Area 8</w:t>
                      </w:r>
                    </w:p>
                    <w:p w:rsidR="00D141B6" w:rsidRPr="00C47737" w:rsidRDefault="00D141B6" w:rsidP="00D141B6">
                      <w:pPr>
                        <w:pBdr>
                          <w:right w:val="single" w:sz="4" w:space="1" w:color="auto"/>
                        </w:pBdr>
                        <w:rPr>
                          <w:rFonts w:ascii="Tahoma" w:hAnsi="Tahoma" w:cs="Tahoma"/>
                          <w:caps/>
                          <w:sz w:val="16"/>
                          <w:szCs w:val="16"/>
                        </w:rPr>
                      </w:pPr>
                    </w:p>
                    <w:p w:rsidR="00D141B6" w:rsidRPr="00C47737" w:rsidRDefault="00D141B6" w:rsidP="00D141B6">
                      <w:pPr>
                        <w:pBdr>
                          <w:right w:val="single" w:sz="4" w:space="1" w:color="auto"/>
                        </w:pBdr>
                        <w:rPr>
                          <w:rFonts w:ascii="Tahoma" w:eastAsiaTheme="minorHAnsi" w:hAnsi="Tahoma" w:cs="Tahoma"/>
                          <w:sz w:val="16"/>
                          <w:szCs w:val="16"/>
                        </w:rPr>
                      </w:pPr>
                      <w:r w:rsidRPr="00C47737">
                        <w:rPr>
                          <w:rFonts w:ascii="Tahoma" w:hAnsi="Tahoma" w:cs="Tahoma"/>
                          <w:sz w:val="16"/>
                          <w:szCs w:val="16"/>
                        </w:rPr>
                        <w:t xml:space="preserve">TREASURER </w:t>
                      </w:r>
                    </w:p>
                    <w:p w:rsidR="00D141B6" w:rsidRPr="00C47737" w:rsidRDefault="00D141B6" w:rsidP="00D141B6">
                      <w:pPr>
                        <w:pStyle w:val="Heading3"/>
                        <w:pBdr>
                          <w:right w:val="single" w:sz="4" w:space="1" w:color="auto"/>
                        </w:pBdr>
                        <w:rPr>
                          <w:rFonts w:cs="Tahoma"/>
                          <w:b/>
                          <w:bCs/>
                          <w:i w:val="0"/>
                          <w:color w:val="auto"/>
                          <w:szCs w:val="16"/>
                        </w:rPr>
                      </w:pPr>
                      <w:r w:rsidRPr="00C47737">
                        <w:rPr>
                          <w:b/>
                          <w:bCs/>
                          <w:i w:val="0"/>
                          <w:iCs/>
                          <w:color w:val="auto"/>
                          <w:szCs w:val="16"/>
                        </w:rPr>
                        <w:t>Blake Honetschlager</w:t>
                      </w:r>
                    </w:p>
                    <w:p w:rsidR="00D141B6" w:rsidRPr="00C47737" w:rsidRDefault="00D141B6" w:rsidP="00D141B6">
                      <w:pPr>
                        <w:pStyle w:val="Heading3"/>
                        <w:pBdr>
                          <w:right w:val="single" w:sz="4" w:space="1" w:color="auto"/>
                        </w:pBdr>
                        <w:rPr>
                          <w:i w:val="0"/>
                          <w:iCs/>
                          <w:color w:val="auto"/>
                          <w:szCs w:val="16"/>
                        </w:rPr>
                      </w:pPr>
                      <w:r w:rsidRPr="00C47737">
                        <w:rPr>
                          <w:i w:val="0"/>
                          <w:iCs/>
                          <w:color w:val="auto"/>
                          <w:szCs w:val="16"/>
                        </w:rPr>
                        <w:t xml:space="preserve">Nicollet SWCD </w:t>
                      </w:r>
                    </w:p>
                    <w:p w:rsidR="00D141B6" w:rsidRPr="00C47737" w:rsidRDefault="00D141B6" w:rsidP="00D141B6">
                      <w:pPr>
                        <w:pStyle w:val="Heading3"/>
                        <w:pBdr>
                          <w:right w:val="single" w:sz="4" w:space="1" w:color="auto"/>
                        </w:pBdr>
                        <w:rPr>
                          <w:i w:val="0"/>
                          <w:iCs/>
                          <w:color w:val="auto"/>
                          <w:szCs w:val="16"/>
                        </w:rPr>
                      </w:pPr>
                      <w:r w:rsidRPr="00C47737">
                        <w:rPr>
                          <w:i w:val="0"/>
                          <w:iCs/>
                          <w:color w:val="auto"/>
                          <w:szCs w:val="16"/>
                        </w:rPr>
                        <w:t>424 S. Minnesota Ave.</w:t>
                      </w:r>
                    </w:p>
                    <w:p w:rsidR="00D141B6" w:rsidRPr="00C47737" w:rsidRDefault="00D141B6" w:rsidP="00D141B6">
                      <w:pPr>
                        <w:pStyle w:val="Heading3"/>
                        <w:pBdr>
                          <w:right w:val="single" w:sz="4" w:space="1" w:color="auto"/>
                        </w:pBdr>
                        <w:rPr>
                          <w:i w:val="0"/>
                          <w:iCs/>
                          <w:color w:val="auto"/>
                          <w:szCs w:val="16"/>
                        </w:rPr>
                      </w:pPr>
                      <w:r w:rsidRPr="00C47737">
                        <w:rPr>
                          <w:i w:val="0"/>
                          <w:iCs/>
                          <w:color w:val="auto"/>
                          <w:szCs w:val="16"/>
                        </w:rPr>
                        <w:t>St. Peter, MN 56082</w:t>
                      </w:r>
                    </w:p>
                    <w:p w:rsidR="00D141B6" w:rsidRPr="00C47737" w:rsidRDefault="00D141B6" w:rsidP="00D141B6">
                      <w:pPr>
                        <w:pStyle w:val="Heading3"/>
                        <w:pBdr>
                          <w:right w:val="single" w:sz="4" w:space="1" w:color="auto"/>
                        </w:pBdr>
                        <w:rPr>
                          <w:i w:val="0"/>
                          <w:iCs/>
                          <w:color w:val="auto"/>
                          <w:szCs w:val="16"/>
                        </w:rPr>
                      </w:pPr>
                      <w:r w:rsidRPr="00C47737">
                        <w:rPr>
                          <w:i w:val="0"/>
                          <w:iCs/>
                          <w:color w:val="auto"/>
                          <w:szCs w:val="16"/>
                        </w:rPr>
                        <w:t>507-931-2550</w:t>
                      </w:r>
                    </w:p>
                    <w:p w:rsidR="00D141B6" w:rsidRPr="00C47737" w:rsidRDefault="00D141B6" w:rsidP="00D141B6">
                      <w:pPr>
                        <w:pStyle w:val="Heading3"/>
                        <w:pBdr>
                          <w:right w:val="single" w:sz="4" w:space="1" w:color="auto"/>
                        </w:pBdr>
                        <w:rPr>
                          <w:iCs/>
                          <w:color w:val="auto"/>
                          <w:szCs w:val="16"/>
                        </w:rPr>
                      </w:pPr>
                      <w:r w:rsidRPr="00C47737">
                        <w:rPr>
                          <w:color w:val="auto"/>
                          <w:szCs w:val="16"/>
                        </w:rPr>
                        <w:t>South Central Area 6</w:t>
                      </w:r>
                    </w:p>
                    <w:p w:rsidR="00D141B6" w:rsidRPr="00C47737" w:rsidRDefault="00D141B6" w:rsidP="00D141B6">
                      <w:pPr>
                        <w:pBdr>
                          <w:right w:val="single" w:sz="4" w:space="1" w:color="auto"/>
                        </w:pBdr>
                        <w:rPr>
                          <w:rFonts w:ascii="Tahoma" w:eastAsiaTheme="minorHAnsi" w:hAnsi="Tahoma" w:cs="Tahoma"/>
                          <w:sz w:val="16"/>
                          <w:szCs w:val="16"/>
                        </w:rPr>
                      </w:pPr>
                    </w:p>
                    <w:p w:rsidR="00D141B6" w:rsidRPr="00C47737" w:rsidRDefault="00D141B6" w:rsidP="00D141B6">
                      <w:pPr>
                        <w:pBdr>
                          <w:right w:val="single" w:sz="4" w:space="1" w:color="auto"/>
                        </w:pBdr>
                        <w:rPr>
                          <w:rFonts w:ascii="Tahoma" w:hAnsi="Tahoma" w:cs="Tahoma"/>
                          <w:caps/>
                          <w:sz w:val="16"/>
                          <w:szCs w:val="16"/>
                        </w:rPr>
                      </w:pPr>
                      <w:r w:rsidRPr="00C47737">
                        <w:rPr>
                          <w:rFonts w:ascii="Tahoma" w:hAnsi="Tahoma" w:cs="Tahoma"/>
                          <w:caps/>
                          <w:sz w:val="16"/>
                          <w:szCs w:val="16"/>
                        </w:rPr>
                        <w:t>Secretary</w:t>
                      </w:r>
                    </w:p>
                    <w:p w:rsidR="00D141B6" w:rsidRPr="00C47737" w:rsidRDefault="00D141B6" w:rsidP="00D141B6">
                      <w:pPr>
                        <w:pBdr>
                          <w:right w:val="single" w:sz="4" w:space="1" w:color="auto"/>
                        </w:pBdr>
                        <w:rPr>
                          <w:rFonts w:ascii="Tahoma" w:hAnsi="Tahoma" w:cs="Tahoma"/>
                          <w:b/>
                          <w:bCs/>
                          <w:sz w:val="16"/>
                          <w:szCs w:val="16"/>
                        </w:rPr>
                      </w:pPr>
                      <w:r w:rsidRPr="00C47737">
                        <w:rPr>
                          <w:rFonts w:ascii="Tahoma" w:hAnsi="Tahoma" w:cs="Tahoma"/>
                          <w:b/>
                          <w:bCs/>
                          <w:sz w:val="16"/>
                          <w:szCs w:val="16"/>
                        </w:rPr>
                        <w:t>Beau Kennedy</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Goodhue SWCD</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104 E 3</w:t>
                      </w:r>
                      <w:r w:rsidRPr="00C47737">
                        <w:rPr>
                          <w:rFonts w:ascii="Tahoma" w:hAnsi="Tahoma" w:cs="Tahoma"/>
                          <w:sz w:val="16"/>
                          <w:szCs w:val="16"/>
                          <w:vertAlign w:val="superscript"/>
                        </w:rPr>
                        <w:t>rd</w:t>
                      </w:r>
                      <w:r w:rsidRPr="00C47737">
                        <w:rPr>
                          <w:rFonts w:ascii="Tahoma" w:hAnsi="Tahoma" w:cs="Tahoma"/>
                          <w:sz w:val="16"/>
                          <w:szCs w:val="16"/>
                        </w:rPr>
                        <w:t xml:space="preserve"> Ave</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PO Box 335</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Goodhue, MN 55027</w:t>
                      </w:r>
                    </w:p>
                    <w:p w:rsidR="00D141B6" w:rsidRPr="00C47737" w:rsidRDefault="00D141B6" w:rsidP="00D141B6">
                      <w:pPr>
                        <w:pBdr>
                          <w:right w:val="single" w:sz="4" w:space="1" w:color="auto"/>
                        </w:pBdr>
                        <w:rPr>
                          <w:rFonts w:ascii="Tahoma" w:hAnsi="Tahoma" w:cs="Tahoma"/>
                          <w:i/>
                          <w:iCs/>
                          <w:sz w:val="16"/>
                          <w:szCs w:val="16"/>
                        </w:rPr>
                      </w:pPr>
                      <w:r w:rsidRPr="00C47737">
                        <w:rPr>
                          <w:rFonts w:ascii="Tahoma" w:hAnsi="Tahoma" w:cs="Tahoma"/>
                          <w:i/>
                          <w:iCs/>
                          <w:sz w:val="16"/>
                          <w:szCs w:val="16"/>
                        </w:rPr>
                        <w:t>South East Area 7</w:t>
                      </w:r>
                    </w:p>
                    <w:p w:rsidR="00D141B6" w:rsidRDefault="00D141B6" w:rsidP="00D141B6">
                      <w:pPr>
                        <w:pBdr>
                          <w:right w:val="single" w:sz="4" w:space="1" w:color="auto"/>
                        </w:pBdr>
                        <w:rPr>
                          <w:rFonts w:ascii="Tahoma" w:hAnsi="Tahoma" w:cs="Tahoma"/>
                          <w:b/>
                          <w:bCs/>
                          <w:sz w:val="16"/>
                          <w:szCs w:val="16"/>
                        </w:rPr>
                      </w:pPr>
                    </w:p>
                    <w:p w:rsidR="00D141B6" w:rsidRPr="00C47737" w:rsidRDefault="00D141B6" w:rsidP="00D141B6">
                      <w:pPr>
                        <w:pBdr>
                          <w:right w:val="single" w:sz="4" w:space="1" w:color="auto"/>
                        </w:pBdr>
                        <w:rPr>
                          <w:rFonts w:ascii="Tahoma" w:hAnsi="Tahoma" w:cs="Tahoma"/>
                          <w:b/>
                          <w:bCs/>
                          <w:sz w:val="16"/>
                          <w:szCs w:val="16"/>
                        </w:rPr>
                      </w:pPr>
                      <w:r>
                        <w:rPr>
                          <w:rFonts w:ascii="Tahoma" w:hAnsi="Tahoma" w:cs="Tahoma"/>
                          <w:b/>
                          <w:bCs/>
                          <w:sz w:val="16"/>
                          <w:szCs w:val="16"/>
                        </w:rPr>
                        <w:t>Chessa Frahm</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Stearns SWCD</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110 2</w:t>
                      </w:r>
                      <w:r w:rsidRPr="00C47737">
                        <w:rPr>
                          <w:rFonts w:ascii="Tahoma" w:hAnsi="Tahoma" w:cs="Tahoma"/>
                          <w:sz w:val="16"/>
                          <w:szCs w:val="16"/>
                          <w:vertAlign w:val="superscript"/>
                        </w:rPr>
                        <w:t>nd</w:t>
                      </w:r>
                      <w:r w:rsidRPr="00C47737">
                        <w:rPr>
                          <w:rFonts w:ascii="Tahoma" w:hAnsi="Tahoma" w:cs="Tahoma"/>
                          <w:sz w:val="16"/>
                          <w:szCs w:val="16"/>
                        </w:rPr>
                        <w:t xml:space="preserve"> St, S, </w:t>
                      </w:r>
                      <w:proofErr w:type="spellStart"/>
                      <w:r w:rsidRPr="00C47737">
                        <w:rPr>
                          <w:rFonts w:ascii="Tahoma" w:hAnsi="Tahoma" w:cs="Tahoma"/>
                          <w:sz w:val="16"/>
                          <w:szCs w:val="16"/>
                        </w:rPr>
                        <w:t>Ste</w:t>
                      </w:r>
                      <w:proofErr w:type="spellEnd"/>
                      <w:r w:rsidRPr="00C47737">
                        <w:rPr>
                          <w:rFonts w:ascii="Tahoma" w:hAnsi="Tahoma" w:cs="Tahoma"/>
                          <w:sz w:val="16"/>
                          <w:szCs w:val="16"/>
                        </w:rPr>
                        <w:t xml:space="preserve"> 128</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Waite Park, MN 56387</w:t>
                      </w:r>
                    </w:p>
                    <w:p w:rsidR="00D141B6" w:rsidRPr="00C47737" w:rsidRDefault="00D141B6" w:rsidP="00D141B6">
                      <w:pPr>
                        <w:pBdr>
                          <w:right w:val="single" w:sz="4" w:space="1" w:color="auto"/>
                        </w:pBdr>
                        <w:rPr>
                          <w:rFonts w:ascii="Tahoma" w:hAnsi="Tahoma" w:cs="Tahoma"/>
                          <w:sz w:val="16"/>
                          <w:szCs w:val="16"/>
                        </w:rPr>
                      </w:pPr>
                      <w:r w:rsidRPr="00C47737">
                        <w:rPr>
                          <w:rFonts w:ascii="Tahoma" w:hAnsi="Tahoma" w:cs="Tahoma"/>
                          <w:sz w:val="16"/>
                          <w:szCs w:val="16"/>
                        </w:rPr>
                        <w:t>320-251-9171</w:t>
                      </w:r>
                    </w:p>
                    <w:p w:rsidR="00D141B6" w:rsidRPr="00C47737" w:rsidRDefault="00D141B6" w:rsidP="00D141B6">
                      <w:pPr>
                        <w:pStyle w:val="Heading4"/>
                        <w:pBdr>
                          <w:right w:val="single" w:sz="4" w:space="1" w:color="auto"/>
                        </w:pBdr>
                        <w:ind w:left="0"/>
                        <w:rPr>
                          <w:rFonts w:cs="Tahoma"/>
                          <w:b w:val="0"/>
                          <w:bCs w:val="0"/>
                          <w:i/>
                          <w:iCs/>
                          <w:szCs w:val="16"/>
                        </w:rPr>
                      </w:pPr>
                      <w:r w:rsidRPr="00C47737">
                        <w:rPr>
                          <w:b w:val="0"/>
                          <w:bCs w:val="0"/>
                          <w:i/>
                          <w:iCs/>
                          <w:szCs w:val="16"/>
                        </w:rPr>
                        <w:t>West Central Area 2</w:t>
                      </w:r>
                    </w:p>
                    <w:p w:rsidR="00D141B6" w:rsidRPr="00C47737" w:rsidRDefault="00D141B6" w:rsidP="00D141B6">
                      <w:pPr>
                        <w:pBdr>
                          <w:right w:val="single" w:sz="4" w:space="1" w:color="auto"/>
                        </w:pBdr>
                        <w:rPr>
                          <w:rFonts w:ascii="Tahoma" w:eastAsiaTheme="minorHAnsi" w:hAnsi="Tahoma" w:cs="Tahoma"/>
                          <w:sz w:val="16"/>
                          <w:szCs w:val="16"/>
                        </w:rPr>
                      </w:pPr>
                    </w:p>
                    <w:p w:rsidR="00D141B6" w:rsidRDefault="00D141B6" w:rsidP="00D141B6">
                      <w:pPr>
                        <w:pStyle w:val="Heading4"/>
                        <w:pBdr>
                          <w:right w:val="single" w:sz="4" w:space="1" w:color="auto"/>
                        </w:pBdr>
                        <w:ind w:left="0"/>
                        <w:rPr>
                          <w:rFonts w:cs="Tahoma"/>
                          <w:szCs w:val="16"/>
                        </w:rPr>
                      </w:pPr>
                      <w:r>
                        <w:rPr>
                          <w:rFonts w:cs="Tahoma"/>
                          <w:szCs w:val="16"/>
                        </w:rPr>
                        <w:t>Lynn Gallice</w:t>
                      </w:r>
                    </w:p>
                    <w:p w:rsidR="00D141B6" w:rsidRDefault="00D141B6" w:rsidP="00D141B6">
                      <w:pPr>
                        <w:pBdr>
                          <w:right w:val="single" w:sz="4" w:space="1" w:color="auto"/>
                        </w:pBdr>
                        <w:rPr>
                          <w:rFonts w:ascii="Tahoma" w:hAnsi="Tahoma" w:cs="Tahoma"/>
                          <w:sz w:val="16"/>
                        </w:rPr>
                      </w:pPr>
                      <w:r w:rsidRPr="00AC12C6">
                        <w:rPr>
                          <w:rFonts w:ascii="Tahoma" w:hAnsi="Tahoma" w:cs="Tahoma"/>
                          <w:sz w:val="16"/>
                        </w:rPr>
                        <w:t>Mille Lacs SWCD</w:t>
                      </w:r>
                    </w:p>
                    <w:p w:rsidR="00D141B6" w:rsidRDefault="00D141B6" w:rsidP="00D141B6">
                      <w:pPr>
                        <w:pBdr>
                          <w:right w:val="single" w:sz="4" w:space="1" w:color="auto"/>
                        </w:pBdr>
                        <w:rPr>
                          <w:rFonts w:ascii="Tahoma" w:hAnsi="Tahoma" w:cs="Tahoma"/>
                          <w:sz w:val="16"/>
                        </w:rPr>
                      </w:pPr>
                      <w:r>
                        <w:rPr>
                          <w:rFonts w:ascii="Tahoma" w:hAnsi="Tahoma" w:cs="Tahoma"/>
                          <w:sz w:val="16"/>
                        </w:rPr>
                        <w:t>635 2</w:t>
                      </w:r>
                      <w:r w:rsidRPr="00AC12C6">
                        <w:rPr>
                          <w:rFonts w:ascii="Tahoma" w:hAnsi="Tahoma" w:cs="Tahoma"/>
                          <w:sz w:val="16"/>
                          <w:vertAlign w:val="superscript"/>
                        </w:rPr>
                        <w:t>nd</w:t>
                      </w:r>
                      <w:r>
                        <w:rPr>
                          <w:rFonts w:ascii="Tahoma" w:hAnsi="Tahoma" w:cs="Tahoma"/>
                          <w:sz w:val="16"/>
                        </w:rPr>
                        <w:t xml:space="preserve"> Street SE</w:t>
                      </w:r>
                    </w:p>
                    <w:p w:rsidR="00D141B6" w:rsidRDefault="00D141B6" w:rsidP="00D141B6">
                      <w:pPr>
                        <w:pBdr>
                          <w:right w:val="single" w:sz="4" w:space="1" w:color="auto"/>
                        </w:pBdr>
                        <w:rPr>
                          <w:rFonts w:ascii="Tahoma" w:hAnsi="Tahoma" w:cs="Tahoma"/>
                          <w:sz w:val="16"/>
                        </w:rPr>
                      </w:pPr>
                      <w:r>
                        <w:rPr>
                          <w:rFonts w:ascii="Tahoma" w:hAnsi="Tahoma" w:cs="Tahoma"/>
                          <w:sz w:val="16"/>
                        </w:rPr>
                        <w:t>Milaca, MN 56353</w:t>
                      </w:r>
                    </w:p>
                    <w:p w:rsidR="00D141B6" w:rsidRPr="00AC12C6" w:rsidRDefault="00D141B6" w:rsidP="00D141B6">
                      <w:pPr>
                        <w:pBdr>
                          <w:right w:val="single" w:sz="4" w:space="1" w:color="auto"/>
                        </w:pBdr>
                      </w:pPr>
                      <w:r>
                        <w:rPr>
                          <w:rFonts w:ascii="Tahoma" w:hAnsi="Tahoma" w:cs="Tahoma"/>
                          <w:sz w:val="16"/>
                        </w:rPr>
                        <w:t>320-983-2160</w:t>
                      </w:r>
                    </w:p>
                    <w:p w:rsidR="00D141B6" w:rsidRDefault="00D141B6" w:rsidP="00D141B6">
                      <w:pPr>
                        <w:pBdr>
                          <w:right w:val="single" w:sz="4" w:space="1" w:color="auto"/>
                        </w:pBdr>
                        <w:rPr>
                          <w:rFonts w:ascii="Tahoma" w:hAnsi="Tahoma" w:cs="Tahoma"/>
                          <w:i/>
                          <w:iCs/>
                          <w:sz w:val="16"/>
                          <w:szCs w:val="16"/>
                        </w:rPr>
                      </w:pPr>
                      <w:r w:rsidRPr="00C47737">
                        <w:rPr>
                          <w:rFonts w:ascii="Tahoma" w:hAnsi="Tahoma" w:cs="Tahoma"/>
                          <w:i/>
                          <w:iCs/>
                          <w:sz w:val="16"/>
                          <w:szCs w:val="16"/>
                        </w:rPr>
                        <w:t>North East Area 3</w:t>
                      </w:r>
                    </w:p>
                    <w:p w:rsidR="00D141B6" w:rsidRDefault="00D141B6" w:rsidP="00D141B6">
                      <w:pPr>
                        <w:pBdr>
                          <w:right w:val="single" w:sz="4" w:space="1" w:color="auto"/>
                        </w:pBdr>
                        <w:rPr>
                          <w:rFonts w:ascii="Tahoma" w:hAnsi="Tahoma" w:cs="Tahoma"/>
                          <w:i/>
                          <w:iCs/>
                          <w:sz w:val="16"/>
                          <w:szCs w:val="16"/>
                        </w:rPr>
                      </w:pPr>
                    </w:p>
                    <w:p w:rsidR="00D141B6" w:rsidRPr="00C47737" w:rsidRDefault="00D141B6" w:rsidP="00D141B6">
                      <w:pPr>
                        <w:pBdr>
                          <w:right w:val="single" w:sz="4" w:space="1" w:color="auto"/>
                        </w:pBdr>
                        <w:rPr>
                          <w:rFonts w:ascii="Tahoma" w:hAnsi="Tahoma" w:cs="Tahoma"/>
                          <w:b/>
                          <w:bCs/>
                          <w:sz w:val="16"/>
                          <w:szCs w:val="16"/>
                        </w:rPr>
                      </w:pPr>
                      <w:r>
                        <w:rPr>
                          <w:rFonts w:ascii="Tahoma" w:hAnsi="Tahoma" w:cs="Tahoma"/>
                          <w:b/>
                          <w:bCs/>
                          <w:sz w:val="16"/>
                          <w:szCs w:val="16"/>
                        </w:rPr>
                        <w:t>Peter Nelson</w:t>
                      </w:r>
                    </w:p>
                    <w:p w:rsidR="00D141B6" w:rsidRPr="00C47737" w:rsidRDefault="00D141B6" w:rsidP="00D141B6">
                      <w:pPr>
                        <w:pBdr>
                          <w:right w:val="single" w:sz="4" w:space="1" w:color="auto"/>
                        </w:pBdr>
                        <w:rPr>
                          <w:rFonts w:ascii="Tahoma" w:hAnsi="Tahoma" w:cs="Tahoma"/>
                          <w:sz w:val="16"/>
                          <w:szCs w:val="16"/>
                        </w:rPr>
                      </w:pPr>
                      <w:r>
                        <w:rPr>
                          <w:rFonts w:ascii="Tahoma" w:hAnsi="Tahoma" w:cs="Tahoma"/>
                          <w:sz w:val="16"/>
                          <w:szCs w:val="16"/>
                        </w:rPr>
                        <w:t xml:space="preserve">Pennington </w:t>
                      </w:r>
                      <w:r w:rsidRPr="00C47737">
                        <w:rPr>
                          <w:rFonts w:ascii="Tahoma" w:hAnsi="Tahoma" w:cs="Tahoma"/>
                          <w:sz w:val="16"/>
                          <w:szCs w:val="16"/>
                        </w:rPr>
                        <w:t>SWCD</w:t>
                      </w:r>
                    </w:p>
                    <w:p w:rsidR="00D141B6" w:rsidRPr="00C47737" w:rsidRDefault="00D141B6" w:rsidP="00D141B6">
                      <w:pPr>
                        <w:pBdr>
                          <w:right w:val="single" w:sz="4" w:space="1" w:color="auto"/>
                        </w:pBdr>
                        <w:rPr>
                          <w:rFonts w:ascii="Tahoma" w:hAnsi="Tahoma" w:cs="Tahoma"/>
                          <w:sz w:val="16"/>
                          <w:szCs w:val="16"/>
                        </w:rPr>
                      </w:pPr>
                      <w:r>
                        <w:rPr>
                          <w:rFonts w:ascii="Tahoma" w:hAnsi="Tahoma" w:cs="Tahoma"/>
                          <w:sz w:val="16"/>
                          <w:szCs w:val="16"/>
                        </w:rPr>
                        <w:t>Sherwood Ave. S</w:t>
                      </w:r>
                    </w:p>
                    <w:p w:rsidR="00D141B6" w:rsidRPr="00C47737" w:rsidRDefault="00D141B6" w:rsidP="00D141B6">
                      <w:pPr>
                        <w:pBdr>
                          <w:right w:val="single" w:sz="4" w:space="1" w:color="auto"/>
                        </w:pBdr>
                        <w:rPr>
                          <w:rFonts w:ascii="Tahoma" w:hAnsi="Tahoma" w:cs="Tahoma"/>
                          <w:sz w:val="16"/>
                          <w:szCs w:val="16"/>
                        </w:rPr>
                      </w:pPr>
                      <w:r>
                        <w:rPr>
                          <w:rFonts w:ascii="Tahoma" w:hAnsi="Tahoma" w:cs="Tahoma"/>
                          <w:sz w:val="16"/>
                          <w:szCs w:val="16"/>
                        </w:rPr>
                        <w:t>Thief River Falls</w:t>
                      </w:r>
                      <w:r w:rsidRPr="00C47737">
                        <w:rPr>
                          <w:rFonts w:ascii="Tahoma" w:hAnsi="Tahoma" w:cs="Tahoma"/>
                          <w:sz w:val="16"/>
                          <w:szCs w:val="16"/>
                        </w:rPr>
                        <w:t>, MN 56</w:t>
                      </w:r>
                      <w:r>
                        <w:rPr>
                          <w:rFonts w:ascii="Tahoma" w:hAnsi="Tahoma" w:cs="Tahoma"/>
                          <w:sz w:val="16"/>
                          <w:szCs w:val="16"/>
                        </w:rPr>
                        <w:t>701</w:t>
                      </w:r>
                    </w:p>
                    <w:p w:rsidR="00D141B6" w:rsidRPr="00C47737" w:rsidRDefault="00D141B6" w:rsidP="00D141B6">
                      <w:pPr>
                        <w:pBdr>
                          <w:right w:val="single" w:sz="4" w:space="1" w:color="auto"/>
                        </w:pBdr>
                        <w:rPr>
                          <w:rFonts w:ascii="Tahoma" w:hAnsi="Tahoma" w:cs="Tahoma"/>
                          <w:sz w:val="16"/>
                          <w:szCs w:val="16"/>
                        </w:rPr>
                      </w:pPr>
                      <w:r>
                        <w:rPr>
                          <w:rFonts w:ascii="Tahoma" w:hAnsi="Tahoma" w:cs="Tahoma"/>
                          <w:sz w:val="16"/>
                          <w:szCs w:val="16"/>
                        </w:rPr>
                        <w:t>218-683-7075</w:t>
                      </w:r>
                    </w:p>
                    <w:p w:rsidR="00D141B6" w:rsidRPr="00C47737" w:rsidRDefault="00D141B6" w:rsidP="00D141B6">
                      <w:pPr>
                        <w:pStyle w:val="Heading4"/>
                        <w:pBdr>
                          <w:right w:val="single" w:sz="4" w:space="1" w:color="auto"/>
                        </w:pBdr>
                        <w:ind w:left="0"/>
                        <w:rPr>
                          <w:rFonts w:cs="Tahoma"/>
                          <w:b w:val="0"/>
                          <w:bCs w:val="0"/>
                          <w:i/>
                          <w:iCs/>
                          <w:szCs w:val="16"/>
                        </w:rPr>
                      </w:pPr>
                      <w:r w:rsidRPr="00C47737">
                        <w:rPr>
                          <w:b w:val="0"/>
                          <w:bCs w:val="0"/>
                          <w:i/>
                          <w:iCs/>
                          <w:szCs w:val="16"/>
                        </w:rPr>
                        <w:t>North West Area 1</w:t>
                      </w:r>
                    </w:p>
                    <w:p w:rsidR="00D141B6" w:rsidRPr="00C47737" w:rsidRDefault="00D141B6" w:rsidP="00D141B6">
                      <w:pPr>
                        <w:pBdr>
                          <w:right w:val="single" w:sz="4" w:space="1" w:color="auto"/>
                        </w:pBdr>
                        <w:rPr>
                          <w:rFonts w:ascii="Tahoma" w:hAnsi="Tahoma" w:cs="Tahoma"/>
                          <w:i/>
                          <w:iCs/>
                          <w:sz w:val="16"/>
                          <w:szCs w:val="16"/>
                        </w:rPr>
                      </w:pPr>
                    </w:p>
                    <w:p w:rsidR="00D141B6" w:rsidRPr="00C47737" w:rsidRDefault="00D141B6" w:rsidP="00D141B6">
                      <w:pPr>
                        <w:pBdr>
                          <w:right w:val="single" w:sz="4" w:space="1" w:color="auto"/>
                        </w:pBdr>
                        <w:rPr>
                          <w:rFonts w:ascii="Tahoma" w:hAnsi="Tahoma" w:cs="Tahoma"/>
                          <w:b/>
                          <w:bCs/>
                          <w:sz w:val="16"/>
                          <w:szCs w:val="16"/>
                        </w:rPr>
                      </w:pPr>
                      <w:r>
                        <w:rPr>
                          <w:rFonts w:ascii="Tahoma" w:hAnsi="Tahoma" w:cs="Tahoma"/>
                          <w:b/>
                          <w:bCs/>
                          <w:sz w:val="16"/>
                          <w:szCs w:val="16"/>
                        </w:rPr>
                        <w:t>Stephanie LaBrune</w:t>
                      </w:r>
                    </w:p>
                    <w:p w:rsidR="00D141B6" w:rsidRPr="008A243E" w:rsidRDefault="00D141B6" w:rsidP="00D141B6">
                      <w:pPr>
                        <w:pBdr>
                          <w:right w:val="single" w:sz="4" w:space="1" w:color="auto"/>
                        </w:pBdr>
                        <w:rPr>
                          <w:rFonts w:ascii="Tahoma" w:hAnsi="Tahoma" w:cs="Tahoma"/>
                          <w:sz w:val="16"/>
                          <w:szCs w:val="16"/>
                        </w:rPr>
                      </w:pPr>
                      <w:r w:rsidRPr="008A243E">
                        <w:rPr>
                          <w:rFonts w:ascii="Tahoma" w:hAnsi="Tahoma" w:cs="Tahoma"/>
                          <w:sz w:val="16"/>
                          <w:szCs w:val="16"/>
                        </w:rPr>
                        <w:t>Pipestone SWCD</w:t>
                      </w:r>
                      <w:bookmarkStart w:id="1" w:name="_GoBack"/>
                      <w:bookmarkEnd w:id="1"/>
                    </w:p>
                    <w:p w:rsidR="00D141B6" w:rsidRPr="008A243E" w:rsidRDefault="00D141B6" w:rsidP="00D141B6">
                      <w:pPr>
                        <w:pStyle w:val="Heading1"/>
                        <w:pBdr>
                          <w:right w:val="single" w:sz="4" w:space="1" w:color="auto"/>
                        </w:pBdr>
                        <w:rPr>
                          <w:rFonts w:ascii="Tahoma" w:hAnsi="Tahoma" w:cs="Tahoma"/>
                          <w:b w:val="0"/>
                          <w:bCs/>
                          <w:iCs/>
                          <w:sz w:val="16"/>
                          <w:szCs w:val="16"/>
                        </w:rPr>
                      </w:pPr>
                      <w:r w:rsidRPr="008A243E">
                        <w:rPr>
                          <w:rFonts w:ascii="Tahoma" w:hAnsi="Tahoma" w:cs="Tahoma"/>
                          <w:b w:val="0"/>
                          <w:bCs/>
                          <w:iCs/>
                          <w:sz w:val="16"/>
                          <w:szCs w:val="16"/>
                        </w:rPr>
                        <w:t>119 2</w:t>
                      </w:r>
                      <w:r w:rsidRPr="008A243E">
                        <w:rPr>
                          <w:rFonts w:ascii="Tahoma" w:hAnsi="Tahoma" w:cs="Tahoma"/>
                          <w:b w:val="0"/>
                          <w:bCs/>
                          <w:iCs/>
                          <w:sz w:val="16"/>
                          <w:szCs w:val="16"/>
                          <w:vertAlign w:val="superscript"/>
                        </w:rPr>
                        <w:t>nd</w:t>
                      </w:r>
                      <w:r w:rsidRPr="008A243E">
                        <w:rPr>
                          <w:rFonts w:ascii="Tahoma" w:hAnsi="Tahoma" w:cs="Tahoma"/>
                          <w:b w:val="0"/>
                          <w:bCs/>
                          <w:iCs/>
                          <w:sz w:val="16"/>
                          <w:szCs w:val="16"/>
                        </w:rPr>
                        <w:t xml:space="preserve"> Ave SW. </w:t>
                      </w:r>
                      <w:proofErr w:type="spellStart"/>
                      <w:r w:rsidRPr="008A243E">
                        <w:rPr>
                          <w:rFonts w:ascii="Tahoma" w:hAnsi="Tahoma" w:cs="Tahoma"/>
                          <w:b w:val="0"/>
                          <w:bCs/>
                          <w:iCs/>
                          <w:sz w:val="16"/>
                          <w:szCs w:val="16"/>
                        </w:rPr>
                        <w:t>Ste</w:t>
                      </w:r>
                      <w:proofErr w:type="spellEnd"/>
                      <w:r w:rsidRPr="008A243E">
                        <w:rPr>
                          <w:rFonts w:ascii="Tahoma" w:hAnsi="Tahoma" w:cs="Tahoma"/>
                          <w:b w:val="0"/>
                          <w:bCs/>
                          <w:iCs/>
                          <w:sz w:val="16"/>
                          <w:szCs w:val="16"/>
                        </w:rPr>
                        <w:t xml:space="preserve"> #13 Pipestone, MN 56164</w:t>
                      </w:r>
                    </w:p>
                    <w:p w:rsidR="00C71692" w:rsidRDefault="00D141B6" w:rsidP="00C71692">
                      <w:pPr>
                        <w:rPr>
                          <w:rFonts w:ascii="Tahoma" w:hAnsi="Tahoma" w:cs="Tahoma"/>
                          <w:sz w:val="16"/>
                        </w:rPr>
                      </w:pPr>
                      <w:r w:rsidRPr="008A243E">
                        <w:rPr>
                          <w:rFonts w:ascii="Tahoma" w:hAnsi="Tahoma" w:cs="Tahoma"/>
                          <w:sz w:val="16"/>
                        </w:rPr>
                        <w:t>507-825-6765</w:t>
                      </w:r>
                    </w:p>
                    <w:p w:rsidR="00D141B6" w:rsidRPr="00C47737" w:rsidRDefault="00D141B6" w:rsidP="00C71692">
                      <w:pPr>
                        <w:rPr>
                          <w:bCs/>
                          <w:sz w:val="16"/>
                          <w:szCs w:val="16"/>
                        </w:rPr>
                      </w:pPr>
                      <w:r w:rsidRPr="00C47737">
                        <w:rPr>
                          <w:rFonts w:ascii="Tahoma" w:hAnsi="Tahoma" w:cs="Tahoma"/>
                          <w:bCs/>
                          <w:i/>
                          <w:iCs/>
                          <w:sz w:val="16"/>
                          <w:szCs w:val="16"/>
                        </w:rPr>
                        <w:t>South West Area 5</w:t>
                      </w:r>
                    </w:p>
                  </w:txbxContent>
                </v:textbox>
                <w10:wrap type="square" anchorx="margin"/>
              </v:shape>
            </w:pict>
          </mc:Fallback>
        </mc:AlternateContent>
      </w:r>
      <w:r w:rsidR="00A03A73">
        <w:rPr>
          <w:noProof/>
        </w:rPr>
        <w:drawing>
          <wp:inline distT="0" distB="0" distL="0" distR="0" wp14:anchorId="56CD032D" wp14:editId="11FFC1C6">
            <wp:extent cx="7071995" cy="1329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1995" cy="1329055"/>
                    </a:xfrm>
                    <a:prstGeom prst="rect">
                      <a:avLst/>
                    </a:prstGeom>
                    <a:noFill/>
                  </pic:spPr>
                </pic:pic>
              </a:graphicData>
            </a:graphic>
          </wp:inline>
        </w:drawing>
      </w:r>
    </w:p>
    <w:p w:rsidR="00FB6DB3" w:rsidRDefault="00FB6DB3">
      <w:pPr>
        <w:rPr>
          <w:rFonts w:ascii="Times New Roman" w:hAnsi="Times New Roman"/>
          <w:b/>
          <w:sz w:val="16"/>
        </w:rPr>
        <w:sectPr w:rsidR="00FB6DB3" w:rsidSect="00040193">
          <w:type w:val="continuous"/>
          <w:pgSz w:w="12240" w:h="15840"/>
          <w:pgMar w:top="576" w:right="720" w:bottom="576" w:left="720" w:header="720" w:footer="720" w:gutter="0"/>
          <w:cols w:space="720"/>
        </w:sectPr>
      </w:pPr>
    </w:p>
    <w:p w:rsidR="000744A8" w:rsidRPr="000744A8" w:rsidRDefault="000744A8" w:rsidP="00BB34DD">
      <w:pPr>
        <w:jc w:val="both"/>
        <w:rPr>
          <w:rFonts w:ascii="Calibri" w:hAnsi="Calibri" w:cs="Tahoma"/>
          <w:sz w:val="22"/>
          <w:szCs w:val="24"/>
        </w:rPr>
      </w:pPr>
    </w:p>
    <w:p w:rsidR="00D13258" w:rsidRDefault="00D13258" w:rsidP="00D13258">
      <w:pPr>
        <w:jc w:val="center"/>
        <w:rPr>
          <w:rFonts w:ascii="Calibri" w:hAnsi="Calibri" w:cs="Tahoma"/>
          <w:b/>
          <w:bCs/>
          <w:i/>
          <w:sz w:val="22"/>
          <w:szCs w:val="24"/>
        </w:rPr>
      </w:pPr>
      <w:r>
        <w:rPr>
          <w:rFonts w:ascii="Calibri" w:hAnsi="Calibri" w:cs="Tahoma"/>
          <w:b/>
          <w:bCs/>
          <w:i/>
          <w:sz w:val="22"/>
          <w:szCs w:val="24"/>
        </w:rPr>
        <w:t xml:space="preserve">MACDE Regular Board Meeting </w:t>
      </w:r>
    </w:p>
    <w:p w:rsidR="00D13258" w:rsidRPr="00BB1F47" w:rsidRDefault="00D13258" w:rsidP="00D13258">
      <w:pPr>
        <w:jc w:val="center"/>
        <w:rPr>
          <w:rFonts w:ascii="Calibri" w:hAnsi="Calibri" w:cs="Tahoma"/>
          <w:b/>
          <w:bCs/>
          <w:i/>
          <w:sz w:val="22"/>
          <w:szCs w:val="24"/>
        </w:rPr>
      </w:pPr>
      <w:r>
        <w:rPr>
          <w:rFonts w:ascii="Calibri" w:hAnsi="Calibri" w:cs="Tahoma"/>
          <w:b/>
          <w:bCs/>
          <w:i/>
          <w:sz w:val="22"/>
          <w:szCs w:val="24"/>
        </w:rPr>
        <w:t>Stearns County SWCD Office Meeting</w:t>
      </w:r>
      <w:r w:rsidRPr="00BB1F47">
        <w:rPr>
          <w:rFonts w:ascii="Calibri" w:hAnsi="Calibri" w:cs="Tahoma"/>
          <w:b/>
          <w:bCs/>
          <w:i/>
          <w:sz w:val="22"/>
          <w:szCs w:val="24"/>
        </w:rPr>
        <w:t xml:space="preserve"> Minutes</w:t>
      </w:r>
    </w:p>
    <w:sdt>
      <w:sdtPr>
        <w:rPr>
          <w:rFonts w:ascii="Calibri" w:hAnsi="Calibri" w:cs="Tahoma"/>
          <w:sz w:val="22"/>
          <w:szCs w:val="24"/>
        </w:rPr>
        <w:alias w:val="Date"/>
        <w:tag w:val="Date"/>
        <w:id w:val="811033052"/>
        <w:placeholder>
          <w:docPart w:val="7975AC029DED4F5283A4CCD8E36E8BC0"/>
        </w:placeholder>
        <w:date w:fullDate="2017-02-28T00:00:00Z">
          <w:dateFormat w:val="MMMM d, yyyy"/>
          <w:lid w:val="en-US"/>
          <w:storeMappedDataAs w:val="dateTime"/>
          <w:calendar w:val="gregorian"/>
        </w:date>
      </w:sdtPr>
      <w:sdtEndPr/>
      <w:sdtContent>
        <w:p w:rsidR="00D13258" w:rsidRPr="00BB1F47" w:rsidRDefault="00360011" w:rsidP="00D13258">
          <w:pPr>
            <w:jc w:val="center"/>
            <w:rPr>
              <w:rFonts w:ascii="Calibri" w:hAnsi="Calibri" w:cs="Tahoma"/>
              <w:sz w:val="22"/>
              <w:szCs w:val="24"/>
            </w:rPr>
          </w:pPr>
          <w:r>
            <w:rPr>
              <w:rFonts w:ascii="Calibri" w:hAnsi="Calibri" w:cs="Tahoma"/>
              <w:sz w:val="22"/>
              <w:szCs w:val="24"/>
            </w:rPr>
            <w:t>February 28, 2017</w:t>
          </w:r>
        </w:p>
      </w:sdtContent>
    </w:sdt>
    <w:p w:rsidR="00D13258" w:rsidRPr="00A0562B" w:rsidRDefault="00D13258" w:rsidP="00D13258">
      <w:pPr>
        <w:ind w:left="720"/>
        <w:rPr>
          <w:rFonts w:ascii="Calibri" w:hAnsi="Calibri" w:cs="Tahoma"/>
          <w:sz w:val="22"/>
          <w:szCs w:val="24"/>
        </w:rPr>
      </w:pPr>
    </w:p>
    <w:p w:rsidR="00D13258" w:rsidRDefault="00D13258" w:rsidP="00D13258">
      <w:pPr>
        <w:ind w:left="720"/>
        <w:rPr>
          <w:rFonts w:ascii="Calibri" w:hAnsi="Calibri" w:cs="Tahoma"/>
          <w:sz w:val="22"/>
          <w:szCs w:val="24"/>
        </w:rPr>
      </w:pPr>
      <w:r>
        <w:rPr>
          <w:rFonts w:ascii="Calibri" w:hAnsi="Calibri" w:cs="Tahoma"/>
          <w:b/>
          <w:sz w:val="22"/>
          <w:szCs w:val="24"/>
        </w:rPr>
        <w:t>Meeting was c</w:t>
      </w:r>
      <w:r w:rsidRPr="00FA7DE6">
        <w:rPr>
          <w:rFonts w:ascii="Calibri" w:hAnsi="Calibri" w:cs="Tahoma"/>
          <w:b/>
          <w:sz w:val="22"/>
          <w:szCs w:val="24"/>
        </w:rPr>
        <w:t>all</w:t>
      </w:r>
      <w:r>
        <w:rPr>
          <w:rFonts w:ascii="Calibri" w:hAnsi="Calibri" w:cs="Tahoma"/>
          <w:b/>
          <w:sz w:val="22"/>
          <w:szCs w:val="24"/>
        </w:rPr>
        <w:t>ed</w:t>
      </w:r>
      <w:r w:rsidRPr="00FA7DE6">
        <w:rPr>
          <w:rFonts w:ascii="Calibri" w:hAnsi="Calibri" w:cs="Tahoma"/>
          <w:b/>
          <w:sz w:val="22"/>
          <w:szCs w:val="24"/>
        </w:rPr>
        <w:t xml:space="preserve"> to order </w:t>
      </w:r>
      <w:r w:rsidR="007C5118">
        <w:rPr>
          <w:rFonts w:ascii="Calibri" w:hAnsi="Calibri" w:cs="Tahoma"/>
          <w:b/>
          <w:sz w:val="22"/>
          <w:szCs w:val="24"/>
        </w:rPr>
        <w:t>1</w:t>
      </w:r>
      <w:r w:rsidR="00360011">
        <w:rPr>
          <w:rFonts w:ascii="Calibri" w:hAnsi="Calibri" w:cs="Tahoma"/>
          <w:b/>
          <w:sz w:val="22"/>
          <w:szCs w:val="24"/>
        </w:rPr>
        <w:t>0:10 am</w:t>
      </w:r>
      <w:r w:rsidR="000330F2">
        <w:rPr>
          <w:rFonts w:ascii="Calibri" w:hAnsi="Calibri" w:cs="Tahoma"/>
          <w:b/>
          <w:sz w:val="22"/>
          <w:szCs w:val="24"/>
        </w:rPr>
        <w:t xml:space="preserve"> </w:t>
      </w:r>
      <w:sdt>
        <w:sdtPr>
          <w:rPr>
            <w:rFonts w:ascii="Calibri" w:hAnsi="Calibri" w:cs="Tahoma"/>
            <w:sz w:val="22"/>
            <w:szCs w:val="24"/>
          </w:rPr>
          <w:alias w:val="Name"/>
          <w:tag w:val="Name"/>
          <w:id w:val="811033081"/>
          <w:placeholder>
            <w:docPart w:val="AAC2973DD41448469423CE1B24043B6B"/>
          </w:placeholder>
          <w:dataBinding w:prefixMappings="xmlns:ns0='http://purl.org/dc/elements/1.1/' xmlns:ns1='http://schemas.openxmlformats.org/package/2006/metadata/core-properties' " w:xpath="/ns1:coreProperties[1]/ns0:description[1]" w:storeItemID="{6C3C8BC8-F283-45AE-878A-BAB7291924A1}"/>
          <w:text/>
        </w:sdtPr>
        <w:sdtEndPr/>
        <w:sdtContent>
          <w:r w:rsidR="007C5118">
            <w:rPr>
              <w:rFonts w:ascii="Calibri" w:hAnsi="Calibri" w:cs="Tahoma"/>
              <w:sz w:val="22"/>
              <w:szCs w:val="24"/>
            </w:rPr>
            <w:t>– Tiffany D.</w:t>
          </w:r>
        </w:sdtContent>
      </w:sdt>
      <w:r w:rsidRPr="00FA7DE6">
        <w:rPr>
          <w:rFonts w:ascii="Calibri" w:hAnsi="Calibri" w:cs="Tahoma"/>
          <w:sz w:val="22"/>
          <w:szCs w:val="24"/>
        </w:rPr>
        <w:t xml:space="preserve"> called to order the annual meeting of the MACDE @ </w:t>
      </w:r>
      <w:r w:rsidR="00360011">
        <w:rPr>
          <w:rFonts w:ascii="Calibri" w:hAnsi="Calibri" w:cs="Tahoma"/>
          <w:sz w:val="22"/>
          <w:szCs w:val="24"/>
        </w:rPr>
        <w:t>10:10 am</w:t>
      </w:r>
      <w:r w:rsidR="005A550E">
        <w:rPr>
          <w:rFonts w:ascii="Calibri" w:hAnsi="Calibri" w:cs="Tahoma"/>
          <w:sz w:val="22"/>
          <w:szCs w:val="24"/>
        </w:rPr>
        <w:t xml:space="preserve"> </w:t>
      </w:r>
      <w:r w:rsidRPr="00FA7DE6">
        <w:rPr>
          <w:rFonts w:ascii="Calibri" w:hAnsi="Calibri" w:cs="Tahoma"/>
          <w:sz w:val="22"/>
          <w:szCs w:val="24"/>
        </w:rPr>
        <w:t xml:space="preserve">on </w:t>
      </w:r>
      <w:sdt>
        <w:sdtPr>
          <w:rPr>
            <w:rFonts w:ascii="Calibri" w:hAnsi="Calibri" w:cs="Tahoma"/>
            <w:sz w:val="22"/>
            <w:szCs w:val="24"/>
          </w:rPr>
          <w:alias w:val="Date"/>
          <w:tag w:val="Date"/>
          <w:id w:val="811033147"/>
          <w:placeholder>
            <w:docPart w:val="D29DF6C61AF546E68DAE6CB0594A5AE9"/>
          </w:placeholder>
          <w:date w:fullDate="2017-02-28T00:00:00Z">
            <w:dateFormat w:val="MMMM d, yyyy"/>
            <w:lid w:val="en-US"/>
            <w:storeMappedDataAs w:val="dateTime"/>
            <w:calendar w:val="gregorian"/>
          </w:date>
        </w:sdtPr>
        <w:sdtEndPr/>
        <w:sdtContent>
          <w:r w:rsidR="00360011">
            <w:rPr>
              <w:rFonts w:ascii="Calibri" w:hAnsi="Calibri" w:cs="Tahoma"/>
              <w:sz w:val="22"/>
              <w:szCs w:val="24"/>
            </w:rPr>
            <w:t>February 28, 2017</w:t>
          </w:r>
        </w:sdtContent>
      </w:sdt>
      <w:r w:rsidRPr="00FA7DE6">
        <w:rPr>
          <w:rFonts w:ascii="Calibri" w:hAnsi="Calibri" w:cs="Tahoma"/>
          <w:sz w:val="22"/>
          <w:szCs w:val="24"/>
        </w:rPr>
        <w:t xml:space="preserve"> at the</w:t>
      </w:r>
      <w:r>
        <w:rPr>
          <w:rFonts w:ascii="Calibri" w:hAnsi="Calibri" w:cs="Tahoma"/>
          <w:sz w:val="22"/>
          <w:szCs w:val="24"/>
        </w:rPr>
        <w:t xml:space="preserve"> Stearns SWCD office</w:t>
      </w:r>
      <w:r w:rsidRPr="00FA7DE6">
        <w:rPr>
          <w:rFonts w:ascii="Calibri" w:hAnsi="Calibri" w:cs="Tahoma"/>
          <w:sz w:val="22"/>
          <w:szCs w:val="24"/>
        </w:rPr>
        <w:t>.</w:t>
      </w:r>
      <w:r>
        <w:rPr>
          <w:rFonts w:ascii="Calibri" w:hAnsi="Calibri" w:cs="Tahoma"/>
          <w:sz w:val="22"/>
          <w:szCs w:val="24"/>
        </w:rPr>
        <w:t xml:space="preserve"> Members present include: Beau Kennedy, Tiffany Determan, </w:t>
      </w:r>
      <w:r w:rsidR="000330F2">
        <w:rPr>
          <w:rFonts w:ascii="Calibri" w:hAnsi="Calibri" w:cs="Tahoma"/>
          <w:sz w:val="22"/>
          <w:szCs w:val="24"/>
        </w:rPr>
        <w:t>Blake Honetschla</w:t>
      </w:r>
      <w:r w:rsidR="00360011">
        <w:rPr>
          <w:rFonts w:ascii="Calibri" w:hAnsi="Calibri" w:cs="Tahoma"/>
          <w:sz w:val="22"/>
          <w:szCs w:val="24"/>
        </w:rPr>
        <w:t xml:space="preserve">ger, Peter Nelson, </w:t>
      </w:r>
      <w:proofErr w:type="gramStart"/>
      <w:r w:rsidR="00360011">
        <w:rPr>
          <w:rFonts w:ascii="Calibri" w:hAnsi="Calibri" w:cs="Tahoma"/>
          <w:sz w:val="22"/>
          <w:szCs w:val="24"/>
        </w:rPr>
        <w:t>Lynn</w:t>
      </w:r>
      <w:proofErr w:type="gramEnd"/>
      <w:r w:rsidR="00360011">
        <w:rPr>
          <w:rFonts w:ascii="Calibri" w:hAnsi="Calibri" w:cs="Tahoma"/>
          <w:sz w:val="22"/>
          <w:szCs w:val="24"/>
        </w:rPr>
        <w:t xml:space="preserve"> Gallice. Also present were Ben Ruley, Dan </w:t>
      </w:r>
      <w:proofErr w:type="spellStart"/>
      <w:r w:rsidR="00360011">
        <w:rPr>
          <w:rFonts w:ascii="Calibri" w:hAnsi="Calibri" w:cs="Tahoma"/>
          <w:sz w:val="22"/>
          <w:szCs w:val="24"/>
        </w:rPr>
        <w:t>Cibulka</w:t>
      </w:r>
      <w:proofErr w:type="spellEnd"/>
      <w:r w:rsidR="00360011">
        <w:rPr>
          <w:rFonts w:ascii="Calibri" w:hAnsi="Calibri" w:cs="Tahoma"/>
          <w:sz w:val="22"/>
          <w:szCs w:val="24"/>
        </w:rPr>
        <w:t xml:space="preserve">, Michele </w:t>
      </w:r>
      <w:proofErr w:type="spellStart"/>
      <w:r w:rsidR="00360011">
        <w:rPr>
          <w:rFonts w:ascii="Calibri" w:hAnsi="Calibri" w:cs="Tahoma"/>
          <w:sz w:val="22"/>
          <w:szCs w:val="24"/>
        </w:rPr>
        <w:t>Stindtman</w:t>
      </w:r>
      <w:proofErr w:type="spellEnd"/>
      <w:r w:rsidR="00360011">
        <w:rPr>
          <w:rFonts w:ascii="Calibri" w:hAnsi="Calibri" w:cs="Tahoma"/>
          <w:sz w:val="22"/>
          <w:szCs w:val="24"/>
        </w:rPr>
        <w:t xml:space="preserve"> and Cody Fox.</w:t>
      </w:r>
    </w:p>
    <w:p w:rsidR="00D13258" w:rsidRPr="00FA7DE6" w:rsidRDefault="00D13258" w:rsidP="00D13258">
      <w:pPr>
        <w:ind w:left="720"/>
        <w:rPr>
          <w:rFonts w:ascii="Calibri" w:hAnsi="Calibri" w:cs="Tahoma"/>
          <w:sz w:val="22"/>
          <w:szCs w:val="24"/>
        </w:rPr>
      </w:pPr>
    </w:p>
    <w:p w:rsidR="00D13258" w:rsidRPr="009D4C93" w:rsidRDefault="00D13258" w:rsidP="00D13258">
      <w:pPr>
        <w:ind w:left="720"/>
        <w:rPr>
          <w:rFonts w:ascii="Calibri" w:hAnsi="Calibri" w:cs="Tahoma"/>
          <w:b/>
          <w:sz w:val="22"/>
          <w:szCs w:val="24"/>
        </w:rPr>
      </w:pPr>
      <w:r w:rsidRPr="009D4C93">
        <w:rPr>
          <w:rFonts w:ascii="Calibri" w:hAnsi="Calibri" w:cs="Tahoma"/>
          <w:b/>
          <w:sz w:val="22"/>
          <w:szCs w:val="24"/>
        </w:rPr>
        <w:t>Approve Agenda</w:t>
      </w:r>
      <w:r w:rsidRPr="009D4C93">
        <w:rPr>
          <w:rFonts w:ascii="Calibri" w:hAnsi="Calibri" w:cs="Tahoma"/>
          <w:sz w:val="22"/>
          <w:szCs w:val="24"/>
        </w:rPr>
        <w:t xml:space="preserve">: </w:t>
      </w:r>
      <w:r w:rsidR="007E521A">
        <w:rPr>
          <w:rFonts w:ascii="Calibri" w:hAnsi="Calibri" w:cs="Tahoma"/>
          <w:sz w:val="22"/>
          <w:szCs w:val="24"/>
        </w:rPr>
        <w:t>A m</w:t>
      </w:r>
      <w:r w:rsidRPr="009D4C93">
        <w:rPr>
          <w:rFonts w:ascii="Calibri" w:hAnsi="Calibri" w:cs="Tahoma"/>
          <w:sz w:val="22"/>
          <w:szCs w:val="24"/>
        </w:rPr>
        <w:t xml:space="preserve">otion </w:t>
      </w:r>
      <w:r w:rsidR="007C5118">
        <w:rPr>
          <w:rFonts w:ascii="Calibri" w:hAnsi="Calibri" w:cs="Tahoma"/>
          <w:sz w:val="22"/>
          <w:szCs w:val="24"/>
        </w:rPr>
        <w:t xml:space="preserve">was made </w:t>
      </w:r>
      <w:r w:rsidRPr="009D4C93">
        <w:rPr>
          <w:rFonts w:ascii="Calibri" w:hAnsi="Calibri" w:cs="Tahoma"/>
          <w:sz w:val="22"/>
          <w:szCs w:val="24"/>
        </w:rPr>
        <w:t xml:space="preserve">by </w:t>
      </w:r>
      <w:r w:rsidR="00360011">
        <w:rPr>
          <w:rFonts w:ascii="Calibri" w:hAnsi="Calibri" w:cs="Tahoma"/>
          <w:sz w:val="22"/>
          <w:szCs w:val="24"/>
        </w:rPr>
        <w:t>Blake H. and</w:t>
      </w:r>
      <w:r>
        <w:rPr>
          <w:rFonts w:ascii="Calibri" w:hAnsi="Calibri" w:cs="Tahoma"/>
          <w:sz w:val="22"/>
          <w:szCs w:val="24"/>
        </w:rPr>
        <w:t xml:space="preserve"> </w:t>
      </w:r>
      <w:r w:rsidRPr="009D4C93">
        <w:rPr>
          <w:rFonts w:ascii="Calibri" w:hAnsi="Calibri" w:cs="Tahoma"/>
          <w:sz w:val="22"/>
          <w:szCs w:val="24"/>
        </w:rPr>
        <w:t>seconded</w:t>
      </w:r>
      <w:r>
        <w:rPr>
          <w:rFonts w:ascii="Calibri" w:hAnsi="Calibri" w:cs="Tahoma"/>
          <w:sz w:val="22"/>
          <w:szCs w:val="24"/>
        </w:rPr>
        <w:t xml:space="preserve"> by </w:t>
      </w:r>
      <w:r w:rsidR="00360011">
        <w:rPr>
          <w:rFonts w:ascii="Calibri" w:hAnsi="Calibri" w:cs="Tahoma"/>
          <w:sz w:val="22"/>
          <w:szCs w:val="24"/>
        </w:rPr>
        <w:t>Peter N t</w:t>
      </w:r>
      <w:r w:rsidRPr="009D4C93">
        <w:rPr>
          <w:rFonts w:ascii="Calibri" w:hAnsi="Calibri" w:cs="Tahoma"/>
          <w:sz w:val="22"/>
          <w:szCs w:val="24"/>
        </w:rPr>
        <w:t xml:space="preserve">o approve agenda. </w:t>
      </w:r>
      <w:r w:rsidRPr="009D4C93">
        <w:rPr>
          <w:rFonts w:ascii="Calibri" w:hAnsi="Calibri" w:cs="Tahoma"/>
          <w:b/>
          <w:sz w:val="22"/>
          <w:szCs w:val="24"/>
        </w:rPr>
        <w:t>Motion Passed</w:t>
      </w:r>
    </w:p>
    <w:p w:rsidR="00D13258" w:rsidRDefault="00D13258" w:rsidP="00D13258">
      <w:pPr>
        <w:ind w:left="360"/>
        <w:rPr>
          <w:rFonts w:ascii="Calibri" w:hAnsi="Calibri" w:cs="Tahoma"/>
          <w:b/>
          <w:sz w:val="22"/>
          <w:szCs w:val="24"/>
        </w:rPr>
      </w:pPr>
    </w:p>
    <w:p w:rsidR="00D13258" w:rsidRPr="00A85E3C" w:rsidRDefault="00D13258" w:rsidP="00D13258">
      <w:pPr>
        <w:ind w:left="360"/>
        <w:rPr>
          <w:rFonts w:ascii="Calibri" w:hAnsi="Calibri" w:cs="Tahoma"/>
          <w:b/>
          <w:sz w:val="22"/>
          <w:szCs w:val="24"/>
        </w:rPr>
      </w:pPr>
      <w:r w:rsidRPr="00BB1F47">
        <w:rPr>
          <w:rFonts w:ascii="Calibri" w:hAnsi="Calibri" w:cs="Tahoma"/>
          <w:b/>
          <w:sz w:val="22"/>
          <w:szCs w:val="24"/>
        </w:rPr>
        <w:t xml:space="preserve">Approval of minutes from </w:t>
      </w:r>
      <w:r w:rsidR="00360011">
        <w:rPr>
          <w:rFonts w:ascii="Calibri" w:hAnsi="Calibri" w:cs="Tahoma"/>
          <w:b/>
          <w:sz w:val="22"/>
          <w:szCs w:val="24"/>
        </w:rPr>
        <w:t>July 12</w:t>
      </w:r>
      <w:r w:rsidR="00360011" w:rsidRPr="00360011">
        <w:rPr>
          <w:rFonts w:ascii="Calibri" w:hAnsi="Calibri" w:cs="Tahoma"/>
          <w:b/>
          <w:sz w:val="22"/>
          <w:szCs w:val="24"/>
          <w:vertAlign w:val="superscript"/>
        </w:rPr>
        <w:t>th</w:t>
      </w:r>
      <w:r w:rsidR="00360011">
        <w:rPr>
          <w:rFonts w:ascii="Calibri" w:hAnsi="Calibri" w:cs="Tahoma"/>
          <w:b/>
          <w:sz w:val="22"/>
          <w:szCs w:val="24"/>
        </w:rPr>
        <w:t xml:space="preserve"> </w:t>
      </w:r>
      <w:r>
        <w:rPr>
          <w:rFonts w:ascii="Calibri" w:hAnsi="Calibri" w:cs="Tahoma"/>
          <w:b/>
          <w:sz w:val="22"/>
          <w:szCs w:val="24"/>
        </w:rPr>
        <w:t>201</w:t>
      </w:r>
      <w:r w:rsidR="007E521A">
        <w:rPr>
          <w:rFonts w:ascii="Calibri" w:hAnsi="Calibri" w:cs="Tahoma"/>
          <w:b/>
          <w:sz w:val="22"/>
          <w:szCs w:val="24"/>
        </w:rPr>
        <w:t>6</w:t>
      </w:r>
      <w:r>
        <w:rPr>
          <w:rFonts w:ascii="Calibri" w:hAnsi="Calibri" w:cs="Tahoma"/>
          <w:b/>
          <w:sz w:val="22"/>
          <w:szCs w:val="24"/>
        </w:rPr>
        <w:t xml:space="preserve"> MACDE </w:t>
      </w:r>
      <w:r w:rsidR="00DA1351">
        <w:rPr>
          <w:rFonts w:ascii="Calibri" w:hAnsi="Calibri" w:cs="Tahoma"/>
          <w:b/>
          <w:sz w:val="22"/>
          <w:szCs w:val="24"/>
        </w:rPr>
        <w:t xml:space="preserve">Directors </w:t>
      </w:r>
      <w:r>
        <w:rPr>
          <w:rFonts w:ascii="Calibri" w:hAnsi="Calibri" w:cs="Tahoma"/>
          <w:b/>
          <w:sz w:val="22"/>
          <w:szCs w:val="24"/>
        </w:rPr>
        <w:t xml:space="preserve">meeting. </w:t>
      </w:r>
      <w:r w:rsidR="007E521A">
        <w:rPr>
          <w:rFonts w:ascii="Calibri" w:hAnsi="Calibri" w:cs="Tahoma"/>
          <w:sz w:val="22"/>
          <w:szCs w:val="24"/>
        </w:rPr>
        <w:t xml:space="preserve">A correction was made to the officers’ </w:t>
      </w:r>
      <w:r w:rsidR="00360011">
        <w:rPr>
          <w:rFonts w:ascii="Calibri" w:hAnsi="Calibri" w:cs="Tahoma"/>
          <w:sz w:val="22"/>
          <w:szCs w:val="24"/>
        </w:rPr>
        <w:t xml:space="preserve">area list on the election of officers table. </w:t>
      </w:r>
      <w:r w:rsidR="00F87476">
        <w:rPr>
          <w:rFonts w:ascii="Calibri" w:hAnsi="Calibri" w:cs="Tahoma"/>
          <w:sz w:val="22"/>
          <w:szCs w:val="24"/>
        </w:rPr>
        <w:t>M</w:t>
      </w:r>
      <w:r w:rsidRPr="00BB1F47">
        <w:rPr>
          <w:rFonts w:ascii="Calibri" w:hAnsi="Calibri" w:cs="Tahoma"/>
          <w:sz w:val="22"/>
          <w:szCs w:val="24"/>
        </w:rPr>
        <w:t xml:space="preserve">otion made by </w:t>
      </w:r>
      <w:r w:rsidR="00360011">
        <w:rPr>
          <w:rFonts w:ascii="Calibri" w:hAnsi="Calibri" w:cs="Tahoma"/>
          <w:sz w:val="22"/>
          <w:szCs w:val="24"/>
        </w:rPr>
        <w:t>Peter N.</w:t>
      </w:r>
      <w:r w:rsidRPr="00BB1F47">
        <w:rPr>
          <w:rFonts w:ascii="Calibri" w:hAnsi="Calibri" w:cs="Tahoma"/>
          <w:sz w:val="22"/>
          <w:szCs w:val="24"/>
        </w:rPr>
        <w:t xml:space="preserve"> and seconded by </w:t>
      </w:r>
      <w:r w:rsidR="00360011">
        <w:rPr>
          <w:rFonts w:ascii="Calibri" w:hAnsi="Calibri" w:cs="Tahoma"/>
          <w:sz w:val="22"/>
          <w:szCs w:val="24"/>
        </w:rPr>
        <w:t xml:space="preserve">Ben R in </w:t>
      </w:r>
      <w:proofErr w:type="spellStart"/>
      <w:r w:rsidR="00360011">
        <w:rPr>
          <w:rFonts w:ascii="Calibri" w:hAnsi="Calibri" w:cs="Tahoma"/>
          <w:sz w:val="22"/>
          <w:szCs w:val="24"/>
        </w:rPr>
        <w:t>Chessa’s</w:t>
      </w:r>
      <w:proofErr w:type="spellEnd"/>
      <w:r w:rsidR="00360011">
        <w:rPr>
          <w:rFonts w:ascii="Calibri" w:hAnsi="Calibri" w:cs="Tahoma"/>
          <w:sz w:val="22"/>
          <w:szCs w:val="24"/>
        </w:rPr>
        <w:t xml:space="preserve"> place</w:t>
      </w:r>
      <w:r w:rsidR="007C5118">
        <w:rPr>
          <w:rFonts w:ascii="Calibri" w:hAnsi="Calibri" w:cs="Tahoma"/>
          <w:sz w:val="22"/>
          <w:szCs w:val="24"/>
        </w:rPr>
        <w:t>.</w:t>
      </w:r>
      <w:r w:rsidRPr="00BB1F47">
        <w:rPr>
          <w:rFonts w:ascii="Calibri" w:hAnsi="Calibri" w:cs="Tahoma"/>
          <w:sz w:val="22"/>
          <w:szCs w:val="24"/>
        </w:rPr>
        <w:t xml:space="preserve"> </w:t>
      </w:r>
      <w:r w:rsidRPr="00A85E3C">
        <w:rPr>
          <w:rFonts w:ascii="Calibri" w:hAnsi="Calibri" w:cs="Tahoma"/>
          <w:b/>
          <w:sz w:val="22"/>
          <w:szCs w:val="24"/>
        </w:rPr>
        <w:t>Motion Passed.</w:t>
      </w:r>
    </w:p>
    <w:p w:rsidR="00456336" w:rsidRDefault="00456336" w:rsidP="00456336">
      <w:pPr>
        <w:rPr>
          <w:rFonts w:ascii="Calibri" w:hAnsi="Calibri" w:cs="Tahoma"/>
          <w:sz w:val="22"/>
          <w:szCs w:val="24"/>
        </w:rPr>
      </w:pPr>
    </w:p>
    <w:p w:rsidR="00D13258" w:rsidRDefault="00D13258" w:rsidP="00D13258">
      <w:pPr>
        <w:ind w:left="360"/>
        <w:rPr>
          <w:rFonts w:ascii="Calibri" w:hAnsi="Calibri" w:cs="Tahoma"/>
          <w:b/>
          <w:sz w:val="22"/>
          <w:szCs w:val="24"/>
        </w:rPr>
      </w:pPr>
      <w:r w:rsidRPr="00BB1F47">
        <w:rPr>
          <w:rFonts w:ascii="Calibri" w:hAnsi="Calibri" w:cs="Tahoma"/>
          <w:b/>
          <w:sz w:val="22"/>
          <w:szCs w:val="24"/>
        </w:rPr>
        <w:t>Treasurers Report</w:t>
      </w:r>
    </w:p>
    <w:p w:rsidR="00D13258" w:rsidRPr="00D3486E" w:rsidRDefault="00D3486E" w:rsidP="00456336">
      <w:pPr>
        <w:pStyle w:val="ListParagraph"/>
        <w:rPr>
          <w:rFonts w:ascii="Calibri" w:hAnsi="Calibri" w:cs="Tahoma"/>
          <w:b/>
          <w:sz w:val="22"/>
          <w:szCs w:val="24"/>
        </w:rPr>
      </w:pPr>
      <w:r>
        <w:rPr>
          <w:rFonts w:ascii="Calibri" w:hAnsi="Calibri" w:cs="Tahoma"/>
          <w:sz w:val="22"/>
          <w:szCs w:val="24"/>
        </w:rPr>
        <w:t>Blake H.</w:t>
      </w:r>
      <w:r w:rsidR="00456336">
        <w:rPr>
          <w:rFonts w:ascii="Calibri" w:hAnsi="Calibri" w:cs="Tahoma"/>
          <w:sz w:val="22"/>
          <w:szCs w:val="24"/>
        </w:rPr>
        <w:t xml:space="preserve"> </w:t>
      </w:r>
      <w:r w:rsidR="00360011">
        <w:rPr>
          <w:rFonts w:ascii="Calibri" w:hAnsi="Calibri" w:cs="Tahoma"/>
          <w:sz w:val="22"/>
          <w:szCs w:val="24"/>
        </w:rPr>
        <w:t>presented the treasurers report with $5,158.35 in c</w:t>
      </w:r>
      <w:r w:rsidR="00D13258" w:rsidRPr="00D3486E">
        <w:rPr>
          <w:rFonts w:ascii="Calibri" w:hAnsi="Calibri" w:cs="Tahoma"/>
          <w:sz w:val="22"/>
          <w:szCs w:val="24"/>
        </w:rPr>
        <w:t xml:space="preserve">hecking </w:t>
      </w:r>
      <w:r w:rsidR="00360011">
        <w:rPr>
          <w:rFonts w:ascii="Calibri" w:hAnsi="Calibri" w:cs="Tahoma"/>
          <w:sz w:val="22"/>
          <w:szCs w:val="24"/>
        </w:rPr>
        <w:t xml:space="preserve">and a </w:t>
      </w:r>
      <w:r>
        <w:rPr>
          <w:rFonts w:ascii="Calibri" w:hAnsi="Calibri" w:cs="Tahoma"/>
          <w:sz w:val="22"/>
          <w:szCs w:val="24"/>
        </w:rPr>
        <w:t>savings</w:t>
      </w:r>
      <w:r w:rsidR="00D13258" w:rsidRPr="00D3486E">
        <w:rPr>
          <w:rFonts w:ascii="Calibri" w:hAnsi="Calibri" w:cs="Tahoma"/>
          <w:sz w:val="22"/>
          <w:szCs w:val="24"/>
        </w:rPr>
        <w:t xml:space="preserve"> balance of $</w:t>
      </w:r>
      <w:r w:rsidR="00360011">
        <w:rPr>
          <w:rFonts w:ascii="Calibri" w:hAnsi="Calibri" w:cs="Tahoma"/>
          <w:sz w:val="22"/>
          <w:szCs w:val="24"/>
        </w:rPr>
        <w:t>9,058.25</w:t>
      </w:r>
      <w:r w:rsidR="00456336">
        <w:rPr>
          <w:rFonts w:ascii="Calibri" w:hAnsi="Calibri" w:cs="Tahoma"/>
          <w:sz w:val="22"/>
          <w:szCs w:val="24"/>
        </w:rPr>
        <w:t>.</w:t>
      </w:r>
      <w:r w:rsidR="00D13258" w:rsidRPr="00D3486E">
        <w:rPr>
          <w:rFonts w:ascii="Calibri" w:hAnsi="Calibri" w:cs="Tahoma"/>
          <w:sz w:val="22"/>
          <w:szCs w:val="24"/>
        </w:rPr>
        <w:t xml:space="preserve"> </w:t>
      </w:r>
      <w:r w:rsidR="00360011">
        <w:rPr>
          <w:rFonts w:ascii="Calibri" w:hAnsi="Calibri" w:cs="Tahoma"/>
          <w:sz w:val="22"/>
          <w:szCs w:val="24"/>
        </w:rPr>
        <w:t xml:space="preserve">We also reviewed the 201 7 budget which was set and approved by the members at our annual meeting in October. </w:t>
      </w:r>
      <w:r w:rsidR="00D13258" w:rsidRPr="00B76D40">
        <w:rPr>
          <w:rFonts w:ascii="Calibri" w:hAnsi="Calibri" w:cs="Tahoma"/>
          <w:sz w:val="22"/>
          <w:szCs w:val="24"/>
        </w:rPr>
        <w:t xml:space="preserve">A Motion was made </w:t>
      </w:r>
      <w:r w:rsidR="00D141B6">
        <w:rPr>
          <w:rFonts w:ascii="Calibri" w:hAnsi="Calibri" w:cs="Tahoma"/>
          <w:sz w:val="22"/>
          <w:szCs w:val="24"/>
        </w:rPr>
        <w:t>by Beau</w:t>
      </w:r>
      <w:r w:rsidR="00787E3D">
        <w:rPr>
          <w:rFonts w:ascii="Calibri" w:hAnsi="Calibri" w:cs="Tahoma"/>
          <w:sz w:val="22"/>
          <w:szCs w:val="24"/>
        </w:rPr>
        <w:t xml:space="preserve"> K.</w:t>
      </w:r>
      <w:r w:rsidR="00D13258" w:rsidRPr="00B76D40">
        <w:rPr>
          <w:rFonts w:ascii="Calibri" w:hAnsi="Calibri" w:cs="Tahoma"/>
          <w:sz w:val="22"/>
          <w:szCs w:val="24"/>
        </w:rPr>
        <w:t xml:space="preserve"> and seconded by </w:t>
      </w:r>
      <w:r w:rsidR="00360011">
        <w:rPr>
          <w:rFonts w:ascii="Calibri" w:hAnsi="Calibri" w:cs="Tahoma"/>
          <w:sz w:val="22"/>
          <w:szCs w:val="24"/>
        </w:rPr>
        <w:t>Lyn</w:t>
      </w:r>
      <w:r w:rsidR="004779E1">
        <w:rPr>
          <w:rFonts w:ascii="Calibri" w:hAnsi="Calibri" w:cs="Tahoma"/>
          <w:sz w:val="22"/>
          <w:szCs w:val="24"/>
        </w:rPr>
        <w:t>n</w:t>
      </w:r>
      <w:bookmarkStart w:id="0" w:name="_GoBack"/>
      <w:bookmarkEnd w:id="0"/>
      <w:r w:rsidR="00360011">
        <w:rPr>
          <w:rFonts w:ascii="Calibri" w:hAnsi="Calibri" w:cs="Tahoma"/>
          <w:sz w:val="22"/>
          <w:szCs w:val="24"/>
        </w:rPr>
        <w:t xml:space="preserve"> G.</w:t>
      </w:r>
      <w:r w:rsidR="00D13258" w:rsidRPr="00B76D40">
        <w:rPr>
          <w:rFonts w:ascii="Calibri" w:hAnsi="Calibri" w:cs="Tahoma"/>
          <w:sz w:val="22"/>
          <w:szCs w:val="24"/>
        </w:rPr>
        <w:t xml:space="preserve"> to approve the Treasurers report.</w:t>
      </w:r>
      <w:r w:rsidR="00D13258" w:rsidRPr="00D3486E">
        <w:rPr>
          <w:rFonts w:ascii="Calibri" w:hAnsi="Calibri" w:cs="Tahoma"/>
          <w:b/>
          <w:sz w:val="22"/>
          <w:szCs w:val="24"/>
        </w:rPr>
        <w:t xml:space="preserve"> Motion passed. </w:t>
      </w:r>
    </w:p>
    <w:p w:rsidR="00D13258" w:rsidRDefault="00D13258" w:rsidP="00D13258">
      <w:pPr>
        <w:ind w:left="360"/>
        <w:rPr>
          <w:rFonts w:ascii="Calibri" w:hAnsi="Calibri" w:cs="Tahoma"/>
          <w:b/>
          <w:sz w:val="22"/>
          <w:szCs w:val="24"/>
        </w:rPr>
      </w:pPr>
    </w:p>
    <w:p w:rsidR="00787E3D" w:rsidRPr="00E079E4" w:rsidRDefault="00360011" w:rsidP="00D13258">
      <w:pPr>
        <w:ind w:left="360"/>
        <w:rPr>
          <w:rFonts w:ascii="Calibri" w:hAnsi="Calibri" w:cs="Tahoma"/>
          <w:sz w:val="22"/>
          <w:szCs w:val="24"/>
        </w:rPr>
      </w:pPr>
      <w:r>
        <w:rPr>
          <w:rFonts w:ascii="Calibri" w:hAnsi="Calibri" w:cs="Tahoma"/>
          <w:b/>
          <w:sz w:val="22"/>
          <w:szCs w:val="24"/>
        </w:rPr>
        <w:t>Election of officers and officer terms</w:t>
      </w:r>
      <w:r w:rsidR="00E079E4">
        <w:rPr>
          <w:rFonts w:ascii="Calibri" w:hAnsi="Calibri" w:cs="Tahoma"/>
          <w:b/>
          <w:sz w:val="22"/>
          <w:szCs w:val="24"/>
        </w:rPr>
        <w:t xml:space="preserve">: </w:t>
      </w:r>
      <w:r w:rsidR="00E079E4" w:rsidRPr="00E079E4">
        <w:rPr>
          <w:rFonts w:ascii="Calibri" w:hAnsi="Calibri" w:cs="Tahoma"/>
          <w:sz w:val="22"/>
          <w:szCs w:val="24"/>
        </w:rPr>
        <w:t xml:space="preserve">Blake, Beau and Tiffany are all up for replacement on the MACDE Board. </w:t>
      </w:r>
      <w:r w:rsidR="00E079E4">
        <w:rPr>
          <w:rFonts w:ascii="Calibri" w:hAnsi="Calibri" w:cs="Tahoma"/>
          <w:sz w:val="22"/>
          <w:szCs w:val="24"/>
        </w:rPr>
        <w:t xml:space="preserve">New Members include Dan </w:t>
      </w:r>
      <w:proofErr w:type="spellStart"/>
      <w:r w:rsidR="00E079E4">
        <w:rPr>
          <w:rFonts w:ascii="Calibri" w:hAnsi="Calibri" w:cs="Tahoma"/>
          <w:sz w:val="22"/>
          <w:szCs w:val="24"/>
        </w:rPr>
        <w:t>Cibulka</w:t>
      </w:r>
      <w:proofErr w:type="spellEnd"/>
      <w:r w:rsidR="00E079E4">
        <w:rPr>
          <w:rFonts w:ascii="Calibri" w:hAnsi="Calibri" w:cs="Tahoma"/>
          <w:sz w:val="22"/>
          <w:szCs w:val="24"/>
        </w:rPr>
        <w:t xml:space="preserve"> from Sherburne SWCD representing Area 4, Michele </w:t>
      </w:r>
      <w:proofErr w:type="spellStart"/>
      <w:r w:rsidR="00E079E4">
        <w:rPr>
          <w:rFonts w:ascii="Calibri" w:hAnsi="Calibri" w:cs="Tahoma"/>
          <w:sz w:val="22"/>
          <w:szCs w:val="24"/>
        </w:rPr>
        <w:t>Stindtman</w:t>
      </w:r>
      <w:proofErr w:type="spellEnd"/>
      <w:r w:rsidR="00E079E4">
        <w:rPr>
          <w:rFonts w:ascii="Calibri" w:hAnsi="Calibri" w:cs="Tahoma"/>
          <w:sz w:val="22"/>
          <w:szCs w:val="24"/>
        </w:rPr>
        <w:t xml:space="preserve"> from Faribault SWCD representing Area 6 and Cody Fox from Mower SWCD representing Area 7. Welcome. </w:t>
      </w:r>
    </w:p>
    <w:p w:rsidR="00E079E4" w:rsidRDefault="00E079E4" w:rsidP="00D13258">
      <w:pPr>
        <w:ind w:left="360"/>
        <w:rPr>
          <w:rFonts w:ascii="Calibri" w:hAnsi="Calibri" w:cs="Tahoma"/>
          <w:sz w:val="22"/>
          <w:szCs w:val="24"/>
        </w:rPr>
      </w:pPr>
      <w:r>
        <w:rPr>
          <w:rFonts w:ascii="Calibri" w:hAnsi="Calibri" w:cs="Tahoma"/>
          <w:b/>
          <w:sz w:val="22"/>
          <w:szCs w:val="24"/>
        </w:rPr>
        <w:tab/>
        <w:t xml:space="preserve">1. President – </w:t>
      </w:r>
      <w:r>
        <w:rPr>
          <w:rFonts w:ascii="Calibri" w:hAnsi="Calibri" w:cs="Tahoma"/>
          <w:sz w:val="22"/>
          <w:szCs w:val="24"/>
        </w:rPr>
        <w:t>Beau nominated Chessa Frahm for president position. Blake 2</w:t>
      </w:r>
      <w:r w:rsidRPr="00E079E4">
        <w:rPr>
          <w:rFonts w:ascii="Calibri" w:hAnsi="Calibri" w:cs="Tahoma"/>
          <w:sz w:val="22"/>
          <w:szCs w:val="24"/>
          <w:vertAlign w:val="superscript"/>
        </w:rPr>
        <w:t>nd</w:t>
      </w:r>
      <w:r>
        <w:rPr>
          <w:rFonts w:ascii="Calibri" w:hAnsi="Calibri" w:cs="Tahoma"/>
          <w:sz w:val="22"/>
          <w:szCs w:val="24"/>
        </w:rPr>
        <w:t>.</w:t>
      </w:r>
    </w:p>
    <w:p w:rsidR="00E079E4" w:rsidRDefault="00E079E4" w:rsidP="00D13258">
      <w:pPr>
        <w:ind w:left="360"/>
        <w:rPr>
          <w:rFonts w:ascii="Calibri" w:hAnsi="Calibri" w:cs="Tahoma"/>
          <w:sz w:val="22"/>
          <w:szCs w:val="24"/>
        </w:rPr>
      </w:pPr>
      <w:r>
        <w:rPr>
          <w:rFonts w:ascii="Calibri" w:hAnsi="Calibri" w:cs="Tahoma"/>
          <w:b/>
          <w:sz w:val="22"/>
          <w:szCs w:val="24"/>
        </w:rPr>
        <w:tab/>
        <w:t xml:space="preserve">2. Vice President – </w:t>
      </w:r>
      <w:r>
        <w:rPr>
          <w:rFonts w:ascii="Calibri" w:hAnsi="Calibri" w:cs="Tahoma"/>
          <w:sz w:val="22"/>
          <w:szCs w:val="24"/>
        </w:rPr>
        <w:t>Board agreed that Julie should remain on as VP</w:t>
      </w:r>
    </w:p>
    <w:p w:rsidR="00E079E4" w:rsidRDefault="00E079E4" w:rsidP="00D13258">
      <w:pPr>
        <w:ind w:left="360"/>
        <w:rPr>
          <w:rFonts w:ascii="Calibri" w:hAnsi="Calibri" w:cs="Tahoma"/>
          <w:sz w:val="22"/>
          <w:szCs w:val="24"/>
        </w:rPr>
      </w:pPr>
      <w:r>
        <w:rPr>
          <w:rFonts w:ascii="Calibri" w:hAnsi="Calibri" w:cs="Tahoma"/>
          <w:b/>
          <w:sz w:val="22"/>
          <w:szCs w:val="24"/>
        </w:rPr>
        <w:tab/>
        <w:t>3.</w:t>
      </w:r>
      <w:r>
        <w:rPr>
          <w:rFonts w:ascii="Calibri" w:hAnsi="Calibri" w:cs="Tahoma"/>
          <w:sz w:val="22"/>
          <w:szCs w:val="24"/>
        </w:rPr>
        <w:t xml:space="preserve"> </w:t>
      </w:r>
      <w:r>
        <w:rPr>
          <w:rFonts w:ascii="Calibri" w:hAnsi="Calibri" w:cs="Tahoma"/>
          <w:b/>
          <w:sz w:val="22"/>
          <w:szCs w:val="24"/>
        </w:rPr>
        <w:t xml:space="preserve">Treasurer – </w:t>
      </w:r>
      <w:r>
        <w:rPr>
          <w:rFonts w:ascii="Calibri" w:hAnsi="Calibri" w:cs="Tahoma"/>
          <w:sz w:val="22"/>
          <w:szCs w:val="24"/>
        </w:rPr>
        <w:t xml:space="preserve">New member Dan </w:t>
      </w:r>
      <w:proofErr w:type="spellStart"/>
      <w:r>
        <w:rPr>
          <w:rFonts w:ascii="Calibri" w:hAnsi="Calibri" w:cs="Tahoma"/>
          <w:sz w:val="22"/>
          <w:szCs w:val="24"/>
        </w:rPr>
        <w:t>Cibulka</w:t>
      </w:r>
      <w:proofErr w:type="spellEnd"/>
      <w:r>
        <w:rPr>
          <w:rFonts w:ascii="Calibri" w:hAnsi="Calibri" w:cs="Tahoma"/>
          <w:sz w:val="22"/>
          <w:szCs w:val="24"/>
        </w:rPr>
        <w:t xml:space="preserve"> nominated himself as Treasurer</w:t>
      </w:r>
    </w:p>
    <w:p w:rsidR="00E079E4" w:rsidRDefault="00E079E4" w:rsidP="00D13258">
      <w:pPr>
        <w:ind w:left="360"/>
        <w:rPr>
          <w:rFonts w:ascii="Calibri" w:hAnsi="Calibri" w:cs="Tahoma"/>
          <w:sz w:val="22"/>
          <w:szCs w:val="24"/>
        </w:rPr>
      </w:pPr>
      <w:r>
        <w:rPr>
          <w:rFonts w:ascii="Calibri" w:hAnsi="Calibri" w:cs="Tahoma"/>
          <w:b/>
          <w:sz w:val="22"/>
          <w:szCs w:val="24"/>
        </w:rPr>
        <w:tab/>
        <w:t>4.</w:t>
      </w:r>
      <w:r>
        <w:rPr>
          <w:rFonts w:ascii="Calibri" w:hAnsi="Calibri" w:cs="Tahoma"/>
          <w:sz w:val="22"/>
          <w:szCs w:val="24"/>
        </w:rPr>
        <w:t xml:space="preserve"> </w:t>
      </w:r>
      <w:r>
        <w:rPr>
          <w:rFonts w:ascii="Calibri" w:hAnsi="Calibri" w:cs="Tahoma"/>
          <w:b/>
          <w:sz w:val="22"/>
          <w:szCs w:val="24"/>
        </w:rPr>
        <w:t xml:space="preserve">Secretary </w:t>
      </w:r>
      <w:r>
        <w:rPr>
          <w:rFonts w:ascii="Calibri" w:hAnsi="Calibri" w:cs="Tahoma"/>
          <w:sz w:val="22"/>
          <w:szCs w:val="24"/>
        </w:rPr>
        <w:t xml:space="preserve">– Peter Nelson nominated himself as Secretary. </w:t>
      </w:r>
    </w:p>
    <w:p w:rsidR="00E079E4" w:rsidRDefault="00E079E4" w:rsidP="00D13258">
      <w:pPr>
        <w:ind w:left="360"/>
        <w:rPr>
          <w:rFonts w:ascii="Calibri" w:hAnsi="Calibri" w:cs="Tahoma"/>
          <w:sz w:val="22"/>
          <w:szCs w:val="24"/>
        </w:rPr>
      </w:pPr>
      <w:r>
        <w:rPr>
          <w:rFonts w:ascii="Calibri" w:hAnsi="Calibri" w:cs="Tahoma"/>
          <w:b/>
          <w:sz w:val="22"/>
          <w:szCs w:val="24"/>
        </w:rPr>
        <w:t>Motion by Blake H</w:t>
      </w:r>
      <w:r w:rsidRPr="00E079E4">
        <w:rPr>
          <w:rFonts w:ascii="Calibri" w:hAnsi="Calibri" w:cs="Tahoma"/>
          <w:sz w:val="22"/>
          <w:szCs w:val="24"/>
        </w:rPr>
        <w:t>.</w:t>
      </w:r>
      <w:r>
        <w:rPr>
          <w:rFonts w:ascii="Calibri" w:hAnsi="Calibri" w:cs="Tahoma"/>
          <w:sz w:val="22"/>
          <w:szCs w:val="24"/>
        </w:rPr>
        <w:t xml:space="preserve"> and seconded by </w:t>
      </w:r>
      <w:r w:rsidRPr="00E079E4">
        <w:rPr>
          <w:rFonts w:ascii="Calibri" w:hAnsi="Calibri" w:cs="Tahoma"/>
          <w:b/>
          <w:sz w:val="22"/>
          <w:szCs w:val="24"/>
        </w:rPr>
        <w:t>Ben R.</w:t>
      </w:r>
      <w:r>
        <w:rPr>
          <w:rFonts w:ascii="Calibri" w:hAnsi="Calibri" w:cs="Tahoma"/>
          <w:sz w:val="22"/>
          <w:szCs w:val="24"/>
        </w:rPr>
        <w:t xml:space="preserve"> to accept nominations as presented. All approved. Welcome new members. </w:t>
      </w:r>
    </w:p>
    <w:p w:rsidR="00E079E4" w:rsidRPr="00E079E4" w:rsidRDefault="00E079E4" w:rsidP="00D13258">
      <w:pPr>
        <w:ind w:left="360"/>
        <w:rPr>
          <w:rFonts w:ascii="Calibri" w:hAnsi="Calibri" w:cs="Tahoma"/>
          <w:sz w:val="22"/>
          <w:szCs w:val="24"/>
        </w:rPr>
      </w:pPr>
      <w:r>
        <w:rPr>
          <w:rFonts w:ascii="Calibri" w:hAnsi="Calibri" w:cs="Tahoma"/>
          <w:sz w:val="22"/>
          <w:szCs w:val="24"/>
        </w:rPr>
        <w:t xml:space="preserve"> </w:t>
      </w:r>
    </w:p>
    <w:p w:rsidR="00D141B6" w:rsidRDefault="00E079E4" w:rsidP="00D13258">
      <w:pPr>
        <w:ind w:left="360"/>
        <w:rPr>
          <w:rFonts w:ascii="Calibri" w:hAnsi="Calibri" w:cs="Tahoma"/>
          <w:sz w:val="22"/>
          <w:szCs w:val="24"/>
        </w:rPr>
      </w:pPr>
      <w:r>
        <w:rPr>
          <w:rFonts w:ascii="Calibri" w:hAnsi="Calibri" w:cs="Tahoma"/>
          <w:b/>
          <w:sz w:val="22"/>
          <w:szCs w:val="24"/>
        </w:rPr>
        <w:t xml:space="preserve">Assign bank co-signers on accounts- </w:t>
      </w:r>
      <w:r>
        <w:rPr>
          <w:rFonts w:ascii="Calibri" w:hAnsi="Calibri" w:cs="Tahoma"/>
          <w:sz w:val="22"/>
          <w:szCs w:val="24"/>
        </w:rPr>
        <w:t xml:space="preserve">motion made by Peter N. and Blake H. to authorized Dan and Chessa as co-signers on account. Motion approved. </w:t>
      </w:r>
    </w:p>
    <w:p w:rsidR="00E079E4" w:rsidRPr="00E079E4" w:rsidRDefault="00E079E4" w:rsidP="00D13258">
      <w:pPr>
        <w:ind w:left="360"/>
        <w:rPr>
          <w:rFonts w:ascii="Calibri" w:hAnsi="Calibri" w:cs="Tahoma"/>
          <w:sz w:val="22"/>
          <w:szCs w:val="24"/>
        </w:rPr>
      </w:pPr>
    </w:p>
    <w:p w:rsidR="00342828" w:rsidRDefault="00E079E4" w:rsidP="00D13258">
      <w:pPr>
        <w:ind w:left="360"/>
        <w:rPr>
          <w:rFonts w:ascii="Calibri" w:hAnsi="Calibri" w:cs="Tahoma"/>
          <w:sz w:val="22"/>
          <w:szCs w:val="24"/>
        </w:rPr>
      </w:pPr>
      <w:r>
        <w:rPr>
          <w:rFonts w:ascii="Calibri" w:hAnsi="Calibri" w:cs="Tahoma"/>
          <w:b/>
          <w:sz w:val="22"/>
          <w:szCs w:val="24"/>
        </w:rPr>
        <w:t>Committee Assignments</w:t>
      </w:r>
      <w:r>
        <w:rPr>
          <w:rFonts w:ascii="Calibri" w:hAnsi="Calibri" w:cs="Tahoma"/>
          <w:b/>
          <w:sz w:val="22"/>
          <w:szCs w:val="24"/>
        </w:rPr>
        <w:br/>
      </w:r>
      <w:r>
        <w:rPr>
          <w:rFonts w:ascii="Calibri" w:hAnsi="Calibri" w:cs="Tahoma"/>
          <w:sz w:val="22"/>
          <w:szCs w:val="24"/>
        </w:rPr>
        <w:t>BWSR has requested that the state level technical training committee have representatives from the MACDE; the president as well as an additional member. Areas 1, 3 and 7 are current State MACDE board members, as well as repre</w:t>
      </w:r>
      <w:r w:rsidR="00243CE5">
        <w:rPr>
          <w:rFonts w:ascii="Calibri" w:hAnsi="Calibri" w:cs="Tahoma"/>
          <w:sz w:val="22"/>
          <w:szCs w:val="24"/>
        </w:rPr>
        <w:t xml:space="preserve">senting their area on the TTCT and it was the consensus of the group that we should be able to cover the basic requirements of the training committee attendance. </w:t>
      </w:r>
    </w:p>
    <w:p w:rsidR="00E079E4" w:rsidRPr="00D141B6" w:rsidRDefault="00E079E4" w:rsidP="00D13258">
      <w:pPr>
        <w:ind w:left="360"/>
        <w:rPr>
          <w:rFonts w:ascii="Calibri" w:hAnsi="Calibri" w:cs="Tahoma"/>
          <w:sz w:val="22"/>
          <w:szCs w:val="24"/>
        </w:rPr>
      </w:pPr>
    </w:p>
    <w:p w:rsidR="00243CE5" w:rsidRDefault="00243CE5" w:rsidP="0021475B">
      <w:pPr>
        <w:ind w:left="360"/>
        <w:rPr>
          <w:rFonts w:ascii="Calibri" w:hAnsi="Calibri" w:cs="Tahoma"/>
          <w:b/>
          <w:sz w:val="22"/>
          <w:szCs w:val="24"/>
        </w:rPr>
      </w:pPr>
    </w:p>
    <w:p w:rsidR="00243CE5" w:rsidRDefault="00243CE5" w:rsidP="0021475B">
      <w:pPr>
        <w:ind w:left="360"/>
        <w:rPr>
          <w:rFonts w:ascii="Calibri" w:hAnsi="Calibri" w:cs="Tahoma"/>
          <w:b/>
          <w:sz w:val="22"/>
          <w:szCs w:val="24"/>
        </w:rPr>
      </w:pPr>
    </w:p>
    <w:p w:rsidR="00D56EFF" w:rsidRDefault="00243CE5" w:rsidP="0021475B">
      <w:pPr>
        <w:ind w:left="360"/>
        <w:rPr>
          <w:rFonts w:ascii="Calibri" w:hAnsi="Calibri" w:cs="Tahoma"/>
          <w:b/>
          <w:sz w:val="22"/>
          <w:szCs w:val="24"/>
        </w:rPr>
      </w:pPr>
      <w:r>
        <w:rPr>
          <w:rFonts w:ascii="Calibri" w:hAnsi="Calibri" w:cs="Tahoma"/>
          <w:b/>
          <w:sz w:val="22"/>
          <w:szCs w:val="24"/>
        </w:rPr>
        <w:lastRenderedPageBreak/>
        <w:t xml:space="preserve">Calendar of Events: </w:t>
      </w:r>
    </w:p>
    <w:p w:rsidR="00243CE5" w:rsidRDefault="00243CE5" w:rsidP="0021475B">
      <w:pPr>
        <w:ind w:left="360"/>
        <w:rPr>
          <w:rFonts w:ascii="Calibri" w:hAnsi="Calibri" w:cs="Tahoma"/>
          <w:sz w:val="22"/>
          <w:szCs w:val="24"/>
        </w:rPr>
      </w:pPr>
      <w:r>
        <w:rPr>
          <w:rFonts w:ascii="Calibri" w:hAnsi="Calibri" w:cs="Tahoma"/>
          <w:sz w:val="22"/>
          <w:szCs w:val="24"/>
        </w:rPr>
        <w:t xml:space="preserve">Discussion was held on setting up a Gmail calendar for the group to use and to have a hidden page on our website for all members to view upcoming events that require our attendance. Ben R was going to look into that for the Board. </w:t>
      </w:r>
    </w:p>
    <w:p w:rsidR="00243CE5" w:rsidRDefault="00243CE5" w:rsidP="0021475B">
      <w:pPr>
        <w:ind w:left="360"/>
        <w:rPr>
          <w:rFonts w:ascii="Calibri" w:hAnsi="Calibri" w:cs="Tahoma"/>
          <w:sz w:val="22"/>
          <w:szCs w:val="24"/>
        </w:rPr>
      </w:pPr>
    </w:p>
    <w:p w:rsidR="00243CE5" w:rsidRDefault="00243CE5" w:rsidP="0021475B">
      <w:pPr>
        <w:ind w:left="360"/>
        <w:rPr>
          <w:rFonts w:ascii="Calibri" w:hAnsi="Calibri" w:cs="Tahoma"/>
          <w:b/>
          <w:sz w:val="22"/>
          <w:szCs w:val="24"/>
        </w:rPr>
      </w:pPr>
      <w:r>
        <w:rPr>
          <w:rFonts w:ascii="Calibri" w:hAnsi="Calibri" w:cs="Tahoma"/>
          <w:b/>
          <w:sz w:val="22"/>
          <w:szCs w:val="24"/>
        </w:rPr>
        <w:t>2017 Goals</w:t>
      </w:r>
    </w:p>
    <w:p w:rsidR="00243CE5" w:rsidRPr="00243CE5" w:rsidRDefault="00243CE5" w:rsidP="0021475B">
      <w:pPr>
        <w:ind w:left="360"/>
        <w:rPr>
          <w:rFonts w:ascii="Calibri" w:hAnsi="Calibri" w:cs="Tahoma"/>
          <w:sz w:val="22"/>
          <w:szCs w:val="24"/>
        </w:rPr>
      </w:pPr>
      <w:r>
        <w:rPr>
          <w:rFonts w:ascii="Calibri" w:hAnsi="Calibri" w:cs="Tahoma"/>
          <w:sz w:val="22"/>
          <w:szCs w:val="24"/>
        </w:rPr>
        <w:t xml:space="preserve">Goal: Social Media training. Members at the annual meeting requested that we put together a survey of the needs that we have for this type of training. The Board will send out a survey using Google Forms ASAP. The survey will include items such as: location of training (BWSR </w:t>
      </w:r>
      <w:proofErr w:type="spellStart"/>
      <w:r>
        <w:rPr>
          <w:rFonts w:ascii="Calibri" w:hAnsi="Calibri" w:cs="Tahoma"/>
          <w:sz w:val="22"/>
          <w:szCs w:val="24"/>
        </w:rPr>
        <w:t>Acad</w:t>
      </w:r>
      <w:proofErr w:type="spellEnd"/>
      <w:r>
        <w:rPr>
          <w:rFonts w:ascii="Calibri" w:hAnsi="Calibri" w:cs="Tahoma"/>
          <w:sz w:val="22"/>
          <w:szCs w:val="24"/>
        </w:rPr>
        <w:t xml:space="preserve">?), Office policy on social media, notification list management, in-house training or outsource, online credit card set up and associated fees, other Google options available to make filing sharing more efficient. </w:t>
      </w:r>
    </w:p>
    <w:p w:rsidR="00243CE5" w:rsidRDefault="00243CE5" w:rsidP="0021475B">
      <w:pPr>
        <w:ind w:left="360"/>
        <w:rPr>
          <w:rFonts w:ascii="Calibri" w:hAnsi="Calibri" w:cs="Tahoma"/>
          <w:sz w:val="22"/>
          <w:szCs w:val="24"/>
        </w:rPr>
      </w:pPr>
    </w:p>
    <w:p w:rsidR="00243CE5" w:rsidRDefault="00243CE5" w:rsidP="0021475B">
      <w:pPr>
        <w:ind w:left="360"/>
        <w:rPr>
          <w:rFonts w:ascii="Calibri" w:hAnsi="Calibri" w:cs="Tahoma"/>
          <w:sz w:val="22"/>
          <w:szCs w:val="24"/>
        </w:rPr>
      </w:pPr>
      <w:r>
        <w:rPr>
          <w:rFonts w:ascii="Calibri" w:hAnsi="Calibri" w:cs="Tahoma"/>
          <w:sz w:val="22"/>
          <w:szCs w:val="24"/>
        </w:rPr>
        <w:t>Goal: compile list of MACDE members in email format (outlook group)</w:t>
      </w:r>
    </w:p>
    <w:p w:rsidR="00243CE5" w:rsidRDefault="00243CE5" w:rsidP="0021475B">
      <w:pPr>
        <w:ind w:left="360"/>
        <w:rPr>
          <w:rFonts w:ascii="Calibri" w:hAnsi="Calibri" w:cs="Tahoma"/>
          <w:sz w:val="22"/>
          <w:szCs w:val="24"/>
        </w:rPr>
      </w:pPr>
    </w:p>
    <w:p w:rsidR="00243CE5" w:rsidRDefault="00243CE5" w:rsidP="0021475B">
      <w:pPr>
        <w:ind w:left="360"/>
        <w:rPr>
          <w:rFonts w:ascii="Calibri" w:hAnsi="Calibri" w:cs="Tahoma"/>
          <w:sz w:val="22"/>
          <w:szCs w:val="24"/>
        </w:rPr>
      </w:pPr>
      <w:r>
        <w:rPr>
          <w:rFonts w:ascii="Calibri" w:hAnsi="Calibri" w:cs="Tahoma"/>
          <w:sz w:val="22"/>
          <w:szCs w:val="24"/>
        </w:rPr>
        <w:t xml:space="preserve">Goal: Compile informational articles for MACDE Website. Post old newsletters. Each area continue to solicit info and add to list, send reminders, Beau will post his upcoming Buffer ‘reminder’ letter to the website. </w:t>
      </w:r>
    </w:p>
    <w:p w:rsidR="00243CE5" w:rsidRDefault="00243CE5" w:rsidP="0021475B">
      <w:pPr>
        <w:ind w:left="360"/>
        <w:rPr>
          <w:rFonts w:ascii="Calibri" w:hAnsi="Calibri" w:cs="Tahoma"/>
          <w:sz w:val="22"/>
          <w:szCs w:val="24"/>
        </w:rPr>
      </w:pPr>
    </w:p>
    <w:p w:rsidR="00743BBA" w:rsidRDefault="00743BBA" w:rsidP="0021475B">
      <w:pPr>
        <w:ind w:left="360"/>
        <w:rPr>
          <w:rFonts w:ascii="Calibri" w:hAnsi="Calibri" w:cs="Tahoma"/>
          <w:sz w:val="22"/>
          <w:szCs w:val="24"/>
        </w:rPr>
      </w:pPr>
      <w:r>
        <w:rPr>
          <w:rFonts w:ascii="Calibri" w:hAnsi="Calibri" w:cs="Tahoma"/>
          <w:sz w:val="22"/>
          <w:szCs w:val="24"/>
        </w:rPr>
        <w:t xml:space="preserve">Attendance at job fairs across the state. Advice from the board was given that each area will provide local job fair representation as they see fit. </w:t>
      </w:r>
    </w:p>
    <w:p w:rsidR="00743BBA" w:rsidRDefault="00743BBA" w:rsidP="0021475B">
      <w:pPr>
        <w:ind w:left="360"/>
        <w:rPr>
          <w:rFonts w:ascii="Calibri" w:hAnsi="Calibri" w:cs="Tahoma"/>
          <w:sz w:val="22"/>
          <w:szCs w:val="24"/>
        </w:rPr>
      </w:pPr>
    </w:p>
    <w:p w:rsidR="00743BBA" w:rsidRDefault="00743BBA" w:rsidP="0021475B">
      <w:pPr>
        <w:ind w:left="360"/>
        <w:rPr>
          <w:rFonts w:ascii="Calibri" w:hAnsi="Calibri" w:cs="Tahoma"/>
          <w:sz w:val="22"/>
          <w:szCs w:val="24"/>
        </w:rPr>
      </w:pPr>
      <w:r>
        <w:rPr>
          <w:rFonts w:ascii="Calibri" w:hAnsi="Calibri" w:cs="Tahoma"/>
          <w:sz w:val="22"/>
          <w:szCs w:val="24"/>
        </w:rPr>
        <w:t xml:space="preserve">Continue Quarterly Newsletters: Chessa remains in charge of this task. Lynn will help with </w:t>
      </w:r>
      <w:proofErr w:type="spellStart"/>
      <w:proofErr w:type="gramStart"/>
      <w:r>
        <w:rPr>
          <w:rFonts w:ascii="Calibri" w:hAnsi="Calibri" w:cs="Tahoma"/>
          <w:sz w:val="22"/>
          <w:szCs w:val="24"/>
        </w:rPr>
        <w:t>a</w:t>
      </w:r>
      <w:proofErr w:type="spellEnd"/>
      <w:proofErr w:type="gramEnd"/>
      <w:r>
        <w:rPr>
          <w:rFonts w:ascii="Calibri" w:hAnsi="Calibri" w:cs="Tahoma"/>
          <w:sz w:val="22"/>
          <w:szCs w:val="24"/>
        </w:rPr>
        <w:t xml:space="preserve"> article in the next issue. Other topics will include; intro to our 3 new board members, TTCT, call for articles for the website.</w:t>
      </w:r>
    </w:p>
    <w:p w:rsidR="00743BBA" w:rsidRDefault="00743BBA" w:rsidP="0021475B">
      <w:pPr>
        <w:ind w:left="360"/>
        <w:rPr>
          <w:rFonts w:ascii="Calibri" w:hAnsi="Calibri" w:cs="Tahoma"/>
          <w:sz w:val="22"/>
          <w:szCs w:val="24"/>
        </w:rPr>
      </w:pPr>
    </w:p>
    <w:p w:rsidR="00743BBA" w:rsidRDefault="00743BBA" w:rsidP="0021475B">
      <w:pPr>
        <w:ind w:left="360"/>
        <w:rPr>
          <w:rFonts w:ascii="Calibri" w:hAnsi="Calibri" w:cs="Tahoma"/>
          <w:sz w:val="22"/>
          <w:szCs w:val="24"/>
        </w:rPr>
      </w:pPr>
      <w:r>
        <w:rPr>
          <w:rFonts w:ascii="Calibri" w:hAnsi="Calibri" w:cs="Tahoma"/>
          <w:sz w:val="22"/>
          <w:szCs w:val="24"/>
        </w:rPr>
        <w:t xml:space="preserve">Wage/Benefit Survey – Area reps will continue to help gather information on their Areas’ wages to Pam T. by April 2017. </w:t>
      </w:r>
    </w:p>
    <w:p w:rsidR="00743BBA" w:rsidRDefault="00743BBA" w:rsidP="0021475B">
      <w:pPr>
        <w:ind w:left="360"/>
        <w:rPr>
          <w:rFonts w:ascii="Calibri" w:hAnsi="Calibri" w:cs="Tahoma"/>
          <w:sz w:val="22"/>
          <w:szCs w:val="24"/>
        </w:rPr>
      </w:pPr>
      <w:r>
        <w:rPr>
          <w:rFonts w:ascii="Calibri" w:hAnsi="Calibri" w:cs="Tahoma"/>
          <w:sz w:val="22"/>
          <w:szCs w:val="24"/>
        </w:rPr>
        <w:t>MASWCD Attendance: Michele</w:t>
      </w:r>
      <w:r w:rsidR="00C71692">
        <w:rPr>
          <w:rFonts w:ascii="Calibri" w:hAnsi="Calibri" w:cs="Tahoma"/>
          <w:sz w:val="22"/>
          <w:szCs w:val="24"/>
        </w:rPr>
        <w:t xml:space="preserve"> mentioned that she’ll be </w:t>
      </w:r>
      <w:r>
        <w:rPr>
          <w:rFonts w:ascii="Calibri" w:hAnsi="Calibri" w:cs="Tahoma"/>
          <w:sz w:val="22"/>
          <w:szCs w:val="24"/>
        </w:rPr>
        <w:t>attending</w:t>
      </w:r>
      <w:r w:rsidR="00C71692">
        <w:rPr>
          <w:rFonts w:ascii="Calibri" w:hAnsi="Calibri" w:cs="Tahoma"/>
          <w:sz w:val="22"/>
          <w:szCs w:val="24"/>
        </w:rPr>
        <w:t xml:space="preserve"> the legislative day at the capital and will be able to sit in on the MASWCD meeting. Tiffany said that she’d notify LeAnn about the new MACDE Board members and to take the exiting members off the list. </w:t>
      </w:r>
    </w:p>
    <w:p w:rsidR="00C71692" w:rsidRDefault="00C71692" w:rsidP="0021475B">
      <w:pPr>
        <w:ind w:left="360"/>
        <w:rPr>
          <w:rFonts w:ascii="Calibri" w:hAnsi="Calibri" w:cs="Tahoma"/>
          <w:sz w:val="22"/>
          <w:szCs w:val="24"/>
        </w:rPr>
      </w:pPr>
    </w:p>
    <w:p w:rsidR="00787E3D" w:rsidRPr="00033CCA" w:rsidRDefault="00033CCA" w:rsidP="00D13258">
      <w:pPr>
        <w:ind w:left="360"/>
        <w:rPr>
          <w:rFonts w:ascii="Calibri" w:hAnsi="Calibri" w:cs="Tahoma"/>
          <w:b/>
          <w:sz w:val="22"/>
          <w:szCs w:val="24"/>
        </w:rPr>
      </w:pPr>
      <w:r w:rsidRPr="00033CCA">
        <w:rPr>
          <w:rFonts w:ascii="Calibri" w:hAnsi="Calibri" w:cs="Tahoma"/>
          <w:b/>
          <w:sz w:val="22"/>
          <w:szCs w:val="24"/>
        </w:rPr>
        <w:t>Committee Reports</w:t>
      </w:r>
    </w:p>
    <w:p w:rsidR="00033CCA" w:rsidRDefault="00033CCA" w:rsidP="00D13258">
      <w:pPr>
        <w:ind w:left="360"/>
        <w:rPr>
          <w:rFonts w:ascii="Calibri" w:hAnsi="Calibri" w:cs="Tahoma"/>
          <w:sz w:val="22"/>
          <w:szCs w:val="24"/>
        </w:rPr>
      </w:pPr>
      <w:r w:rsidRPr="00033CCA">
        <w:rPr>
          <w:rFonts w:ascii="Calibri" w:hAnsi="Calibri" w:cs="Tahoma"/>
          <w:sz w:val="22"/>
          <w:szCs w:val="24"/>
          <w:u w:val="single"/>
        </w:rPr>
        <w:t>Mentoring program</w:t>
      </w:r>
      <w:r>
        <w:rPr>
          <w:rFonts w:ascii="Calibri" w:hAnsi="Calibri" w:cs="Tahoma"/>
          <w:sz w:val="22"/>
          <w:szCs w:val="24"/>
        </w:rPr>
        <w:t xml:space="preserve"> – Peter mentioned that </w:t>
      </w:r>
      <w:r w:rsidR="00C71692">
        <w:rPr>
          <w:rFonts w:ascii="Calibri" w:hAnsi="Calibri" w:cs="Tahoma"/>
          <w:sz w:val="22"/>
          <w:szCs w:val="24"/>
        </w:rPr>
        <w:t xml:space="preserve">they will need to work with Megan Lennon to get this program moving forward and to figure out how this would align with the TTCT process. If there are other Areas of the state interesting in participating in the mentoring program, please let Peter know. </w:t>
      </w:r>
    </w:p>
    <w:p w:rsidR="00C71692" w:rsidRDefault="00C71692" w:rsidP="00D13258">
      <w:pPr>
        <w:ind w:left="360"/>
        <w:rPr>
          <w:rFonts w:ascii="Calibri" w:hAnsi="Calibri" w:cs="Tahoma"/>
          <w:sz w:val="22"/>
          <w:szCs w:val="24"/>
        </w:rPr>
      </w:pPr>
    </w:p>
    <w:p w:rsidR="00C71692" w:rsidRDefault="00033CCA" w:rsidP="00D13258">
      <w:pPr>
        <w:ind w:left="360"/>
        <w:rPr>
          <w:rFonts w:ascii="Calibri" w:hAnsi="Calibri" w:cs="Tahoma"/>
          <w:sz w:val="22"/>
          <w:szCs w:val="24"/>
        </w:rPr>
      </w:pPr>
      <w:r w:rsidRPr="00033CCA">
        <w:rPr>
          <w:rFonts w:ascii="Calibri" w:hAnsi="Calibri" w:cs="Tahoma"/>
          <w:sz w:val="22"/>
          <w:szCs w:val="24"/>
          <w:u w:val="single"/>
        </w:rPr>
        <w:t>Technical Training and Certification</w:t>
      </w:r>
      <w:r>
        <w:rPr>
          <w:rFonts w:ascii="Calibri" w:hAnsi="Calibri" w:cs="Tahoma"/>
          <w:sz w:val="22"/>
          <w:szCs w:val="24"/>
        </w:rPr>
        <w:t xml:space="preserve"> –</w:t>
      </w:r>
      <w:r w:rsidR="00C71692">
        <w:rPr>
          <w:rFonts w:ascii="Calibri" w:hAnsi="Calibri" w:cs="Tahoma"/>
          <w:sz w:val="22"/>
          <w:szCs w:val="24"/>
        </w:rPr>
        <w:t xml:space="preserve"> BWSR in the process of hiring a consultant and services for developing the core competency training modules. </w:t>
      </w:r>
    </w:p>
    <w:p w:rsidR="00C71692" w:rsidRDefault="00C71692" w:rsidP="00D13258">
      <w:pPr>
        <w:ind w:left="360"/>
        <w:rPr>
          <w:rFonts w:ascii="Calibri" w:hAnsi="Calibri" w:cs="Tahoma"/>
          <w:sz w:val="22"/>
          <w:szCs w:val="24"/>
          <w:u w:val="single"/>
        </w:rPr>
      </w:pPr>
    </w:p>
    <w:p w:rsidR="00D13258" w:rsidRDefault="00D13258" w:rsidP="00D13258">
      <w:pPr>
        <w:rPr>
          <w:rFonts w:ascii="Calibri" w:hAnsi="Calibri" w:cs="Tahoma"/>
          <w:b/>
          <w:sz w:val="22"/>
          <w:szCs w:val="24"/>
        </w:rPr>
      </w:pPr>
      <w:r>
        <w:rPr>
          <w:rFonts w:ascii="Calibri" w:hAnsi="Calibri" w:cs="Tahoma"/>
          <w:b/>
          <w:sz w:val="22"/>
          <w:szCs w:val="24"/>
        </w:rPr>
        <w:t>Agency Reports</w:t>
      </w:r>
      <w:r w:rsidRPr="00BB1F47">
        <w:rPr>
          <w:rFonts w:ascii="Calibri" w:hAnsi="Calibri" w:cs="Tahoma"/>
          <w:b/>
          <w:sz w:val="22"/>
          <w:szCs w:val="24"/>
        </w:rPr>
        <w:t xml:space="preserve"> </w:t>
      </w:r>
    </w:p>
    <w:p w:rsidR="00C71692" w:rsidRDefault="00D13258" w:rsidP="00D13258">
      <w:pPr>
        <w:numPr>
          <w:ilvl w:val="1"/>
          <w:numId w:val="11"/>
        </w:numPr>
        <w:rPr>
          <w:rFonts w:ascii="Calibri" w:hAnsi="Calibri" w:cs="Tahoma"/>
          <w:b/>
          <w:sz w:val="22"/>
          <w:szCs w:val="24"/>
        </w:rPr>
      </w:pPr>
      <w:r>
        <w:rPr>
          <w:rFonts w:ascii="Calibri" w:hAnsi="Calibri" w:cs="Tahoma"/>
          <w:b/>
          <w:sz w:val="22"/>
          <w:szCs w:val="24"/>
        </w:rPr>
        <w:t>BWSR –</w:t>
      </w:r>
      <w:r w:rsidR="00C71692">
        <w:rPr>
          <w:rFonts w:ascii="Calibri" w:hAnsi="Calibri" w:cs="Tahoma"/>
          <w:b/>
          <w:sz w:val="22"/>
          <w:szCs w:val="24"/>
        </w:rPr>
        <w:t>None</w:t>
      </w:r>
    </w:p>
    <w:p w:rsidR="00D13258" w:rsidRDefault="00D13258" w:rsidP="00D13258">
      <w:pPr>
        <w:numPr>
          <w:ilvl w:val="1"/>
          <w:numId w:val="11"/>
        </w:numPr>
        <w:rPr>
          <w:rFonts w:ascii="Calibri" w:hAnsi="Calibri" w:cs="Tahoma"/>
          <w:b/>
          <w:sz w:val="22"/>
          <w:szCs w:val="24"/>
        </w:rPr>
      </w:pPr>
      <w:r>
        <w:rPr>
          <w:rFonts w:ascii="Calibri" w:hAnsi="Calibri" w:cs="Tahoma"/>
          <w:b/>
          <w:sz w:val="22"/>
          <w:szCs w:val="24"/>
        </w:rPr>
        <w:t>NRCS - none</w:t>
      </w:r>
    </w:p>
    <w:p w:rsidR="00D13258" w:rsidRPr="000B7BF3" w:rsidRDefault="00D13258" w:rsidP="00B81537">
      <w:pPr>
        <w:numPr>
          <w:ilvl w:val="1"/>
          <w:numId w:val="11"/>
        </w:numPr>
        <w:rPr>
          <w:rFonts w:ascii="Calibri" w:hAnsi="Calibri" w:cs="Tahoma"/>
          <w:sz w:val="22"/>
          <w:szCs w:val="24"/>
        </w:rPr>
      </w:pPr>
      <w:r>
        <w:rPr>
          <w:rFonts w:ascii="Calibri" w:hAnsi="Calibri" w:cs="Tahoma"/>
          <w:b/>
          <w:sz w:val="22"/>
          <w:szCs w:val="24"/>
        </w:rPr>
        <w:t>MASWCD –</w:t>
      </w:r>
      <w:r w:rsidR="00C71692">
        <w:rPr>
          <w:rFonts w:ascii="Calibri" w:hAnsi="Calibri" w:cs="Tahoma"/>
          <w:sz w:val="22"/>
          <w:szCs w:val="24"/>
        </w:rPr>
        <w:t>None</w:t>
      </w:r>
      <w:r w:rsidR="000B7BF3">
        <w:rPr>
          <w:rFonts w:ascii="Calibri" w:hAnsi="Calibri" w:cs="Tahoma"/>
          <w:sz w:val="22"/>
          <w:szCs w:val="24"/>
        </w:rPr>
        <w:t xml:space="preserve"> </w:t>
      </w:r>
    </w:p>
    <w:p w:rsidR="00D13258" w:rsidRPr="00623C0A" w:rsidRDefault="00D13258" w:rsidP="00D13258">
      <w:pPr>
        <w:ind w:left="720"/>
        <w:rPr>
          <w:rFonts w:ascii="Calibri" w:hAnsi="Calibri" w:cs="Tahoma"/>
          <w:sz w:val="22"/>
          <w:szCs w:val="24"/>
        </w:rPr>
      </w:pPr>
    </w:p>
    <w:p w:rsidR="00D13258" w:rsidRPr="0023798C" w:rsidRDefault="00D13258" w:rsidP="00D13258">
      <w:pPr>
        <w:numPr>
          <w:ilvl w:val="0"/>
          <w:numId w:val="11"/>
        </w:numPr>
        <w:rPr>
          <w:rFonts w:ascii="Calibri" w:hAnsi="Calibri" w:cs="Tahoma"/>
          <w:sz w:val="22"/>
          <w:szCs w:val="24"/>
        </w:rPr>
      </w:pPr>
      <w:r w:rsidRPr="0023798C">
        <w:rPr>
          <w:rFonts w:ascii="Calibri" w:hAnsi="Calibri" w:cs="Tahoma"/>
          <w:b/>
          <w:sz w:val="22"/>
          <w:szCs w:val="24"/>
        </w:rPr>
        <w:t>Adjournment -</w:t>
      </w:r>
      <w:r w:rsidRPr="0023798C">
        <w:rPr>
          <w:rFonts w:ascii="Calibri" w:hAnsi="Calibri" w:cs="Tahoma"/>
          <w:sz w:val="22"/>
          <w:szCs w:val="24"/>
        </w:rPr>
        <w:t xml:space="preserve">motion by </w:t>
      </w:r>
      <w:r w:rsidR="0072324A">
        <w:rPr>
          <w:rFonts w:ascii="Calibri" w:hAnsi="Calibri" w:cs="Tahoma"/>
          <w:sz w:val="22"/>
          <w:szCs w:val="24"/>
        </w:rPr>
        <w:t>Beau K.</w:t>
      </w:r>
      <w:r w:rsidRPr="0023798C">
        <w:rPr>
          <w:rFonts w:ascii="Calibri" w:hAnsi="Calibri" w:cs="Tahoma"/>
          <w:sz w:val="22"/>
          <w:szCs w:val="24"/>
        </w:rPr>
        <w:t xml:space="preserve"> and seconded by </w:t>
      </w:r>
      <w:r w:rsidR="00C71692">
        <w:rPr>
          <w:rFonts w:ascii="Calibri" w:hAnsi="Calibri" w:cs="Tahoma"/>
          <w:sz w:val="22"/>
          <w:szCs w:val="24"/>
        </w:rPr>
        <w:t>Tiffany D</w:t>
      </w:r>
      <w:r w:rsidR="000B7BF3">
        <w:rPr>
          <w:rFonts w:ascii="Calibri" w:hAnsi="Calibri" w:cs="Tahoma"/>
          <w:sz w:val="22"/>
          <w:szCs w:val="24"/>
        </w:rPr>
        <w:t xml:space="preserve">. </w:t>
      </w:r>
      <w:r w:rsidRPr="0023798C">
        <w:rPr>
          <w:rFonts w:ascii="Calibri" w:hAnsi="Calibri" w:cs="Tahoma"/>
          <w:sz w:val="22"/>
          <w:szCs w:val="24"/>
        </w:rPr>
        <w:t>to adjourn the meeting.</w:t>
      </w:r>
    </w:p>
    <w:p w:rsidR="00D13258" w:rsidRPr="00BB1F47" w:rsidRDefault="004779E1" w:rsidP="00D13258">
      <w:pPr>
        <w:numPr>
          <w:ilvl w:val="1"/>
          <w:numId w:val="11"/>
        </w:numPr>
        <w:rPr>
          <w:rFonts w:ascii="Calibri" w:hAnsi="Calibri" w:cs="Tahoma"/>
          <w:b/>
          <w:sz w:val="22"/>
          <w:szCs w:val="24"/>
        </w:rPr>
      </w:pPr>
      <w:sdt>
        <w:sdtPr>
          <w:rPr>
            <w:rFonts w:ascii="Calibri" w:hAnsi="Calibri" w:cs="Tahoma"/>
            <w:b/>
            <w:sz w:val="22"/>
            <w:szCs w:val="24"/>
          </w:rPr>
          <w:alias w:val="Name"/>
          <w:tag w:val="Name"/>
          <w:id w:val="811033342"/>
          <w:placeholder>
            <w:docPart w:val="6602C475D1D94745B5A6BE21171A0F6B"/>
          </w:placeholder>
          <w:dataBinding w:prefixMappings="xmlns:ns0='http://purl.org/dc/elements/1.1/' xmlns:ns1='http://schemas.openxmlformats.org/package/2006/metadata/core-properties' " w:xpath="/ns1:coreProperties[1]/ns0:description[1]" w:storeItemID="{6C3C8BC8-F283-45AE-878A-BAB7291924A1}"/>
          <w:text/>
        </w:sdtPr>
        <w:sdtEndPr/>
        <w:sdtContent>
          <w:r w:rsidR="007C5118">
            <w:rPr>
              <w:rFonts w:ascii="Calibri" w:hAnsi="Calibri" w:cs="Tahoma"/>
              <w:b/>
              <w:sz w:val="22"/>
              <w:szCs w:val="24"/>
            </w:rPr>
            <w:t>– Tiffany D.</w:t>
          </w:r>
        </w:sdtContent>
      </w:sdt>
      <w:r w:rsidR="00D13258" w:rsidRPr="00BB1F47">
        <w:rPr>
          <w:rFonts w:ascii="Calibri" w:hAnsi="Calibri" w:cs="Tahoma"/>
          <w:b/>
          <w:sz w:val="22"/>
          <w:szCs w:val="24"/>
        </w:rPr>
        <w:t xml:space="preserve"> adjourned the meeting at </w:t>
      </w:r>
      <w:r w:rsidR="00C71692">
        <w:rPr>
          <w:rFonts w:ascii="Calibri" w:hAnsi="Calibri" w:cs="Tahoma"/>
          <w:b/>
          <w:sz w:val="22"/>
          <w:szCs w:val="24"/>
        </w:rPr>
        <w:t>12:00pm</w:t>
      </w:r>
    </w:p>
    <w:p w:rsidR="00376B9A" w:rsidRDefault="00D13258" w:rsidP="00157396">
      <w:pPr>
        <w:numPr>
          <w:ilvl w:val="1"/>
          <w:numId w:val="11"/>
        </w:numPr>
        <w:rPr>
          <w:rFonts w:ascii="Calibri" w:hAnsi="Calibri" w:cs="Tahoma"/>
          <w:b/>
          <w:sz w:val="22"/>
          <w:szCs w:val="24"/>
        </w:rPr>
      </w:pPr>
      <w:r w:rsidRPr="00376B9A">
        <w:rPr>
          <w:rFonts w:ascii="Calibri" w:hAnsi="Calibri" w:cs="Tahoma"/>
          <w:b/>
          <w:sz w:val="22"/>
          <w:szCs w:val="24"/>
        </w:rPr>
        <w:t>Minutes submitted by:  Beau Kennedy Goodhue SWCD</w:t>
      </w:r>
    </w:p>
    <w:p w:rsidR="00D13258" w:rsidRPr="00376B9A" w:rsidRDefault="00D13258" w:rsidP="00157396">
      <w:pPr>
        <w:numPr>
          <w:ilvl w:val="1"/>
          <w:numId w:val="11"/>
        </w:numPr>
        <w:rPr>
          <w:rFonts w:ascii="Calibri" w:hAnsi="Calibri" w:cs="Tahoma"/>
          <w:b/>
          <w:sz w:val="22"/>
          <w:szCs w:val="24"/>
        </w:rPr>
      </w:pPr>
      <w:r w:rsidRPr="00376B9A">
        <w:rPr>
          <w:rFonts w:ascii="Calibri" w:hAnsi="Calibri" w:cs="Tahoma"/>
          <w:b/>
          <w:sz w:val="22"/>
          <w:szCs w:val="24"/>
        </w:rPr>
        <w:t>Minutes approved by:  _______________</w:t>
      </w:r>
    </w:p>
    <w:p w:rsidR="00124CAE" w:rsidRPr="00BB1F47" w:rsidRDefault="00124CAE" w:rsidP="00660189">
      <w:pPr>
        <w:jc w:val="both"/>
        <w:rPr>
          <w:rFonts w:ascii="Calibri" w:hAnsi="Calibri" w:cs="Tahoma"/>
          <w:b/>
          <w:sz w:val="22"/>
          <w:szCs w:val="24"/>
        </w:rPr>
      </w:pPr>
    </w:p>
    <w:sectPr w:rsidR="00124CAE" w:rsidRPr="00BB1F47" w:rsidSect="00376B9A">
      <w:footerReference w:type="default" r:id="rId10"/>
      <w:type w:val="continuous"/>
      <w:pgSz w:w="12240" w:h="15840"/>
      <w:pgMar w:top="720" w:right="540" w:bottom="270" w:left="115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342" w:rsidRDefault="00305342">
      <w:r>
        <w:separator/>
      </w:r>
    </w:p>
  </w:endnote>
  <w:endnote w:type="continuationSeparator" w:id="0">
    <w:p w:rsidR="00305342" w:rsidRDefault="0030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CF" w:rsidRPr="00927835" w:rsidRDefault="00F733CF" w:rsidP="00927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342" w:rsidRDefault="00305342">
      <w:r>
        <w:separator/>
      </w:r>
    </w:p>
  </w:footnote>
  <w:footnote w:type="continuationSeparator" w:id="0">
    <w:p w:rsidR="00305342" w:rsidRDefault="00305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36AC19"/>
    <w:multiLevelType w:val="hybridMultilevel"/>
    <w:tmpl w:val="98430E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DA6967"/>
    <w:multiLevelType w:val="singleLevel"/>
    <w:tmpl w:val="AA56337C"/>
    <w:lvl w:ilvl="0">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3C64698"/>
    <w:multiLevelType w:val="multilevel"/>
    <w:tmpl w:val="0DDE70BE"/>
    <w:lvl w:ilvl="0">
      <w:start w:val="1"/>
      <w:numFmt w:val="decimal"/>
      <w:lvlText w:val="%1)"/>
      <w:lvlJc w:val="left"/>
      <w:pPr>
        <w:ind w:left="360" w:hanging="360"/>
      </w:pPr>
      <w:rPr>
        <w:b/>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F50D8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1B7237F"/>
    <w:multiLevelType w:val="multilevel"/>
    <w:tmpl w:val="E2BCC794"/>
    <w:lvl w:ilvl="0">
      <w:start w:val="1"/>
      <w:numFmt w:val="decimal"/>
      <w:lvlText w:val="%1)"/>
      <w:lvlJc w:val="left"/>
      <w:pPr>
        <w:ind w:left="360" w:hanging="360"/>
      </w:pPr>
      <w:rPr>
        <w:b/>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9D1659"/>
    <w:multiLevelType w:val="hybridMultilevel"/>
    <w:tmpl w:val="315AB7F4"/>
    <w:lvl w:ilvl="0" w:tplc="3D40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B60613"/>
    <w:multiLevelType w:val="hybridMultilevel"/>
    <w:tmpl w:val="FE664C12"/>
    <w:lvl w:ilvl="0" w:tplc="EDE63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83042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EEA3FAB"/>
    <w:multiLevelType w:val="singleLevel"/>
    <w:tmpl w:val="6C3CD0BC"/>
    <w:lvl w:ilvl="0">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548F39E2"/>
    <w:multiLevelType w:val="hybridMultilevel"/>
    <w:tmpl w:val="C3F8B1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946DA8"/>
    <w:multiLevelType w:val="hybridMultilevel"/>
    <w:tmpl w:val="052E0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7C4785"/>
    <w:multiLevelType w:val="hybridMultilevel"/>
    <w:tmpl w:val="DCD2F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01551D"/>
    <w:multiLevelType w:val="hybridMultilevel"/>
    <w:tmpl w:val="8B2E01A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861E5"/>
    <w:multiLevelType w:val="hybridMultilevel"/>
    <w:tmpl w:val="BCFE0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7161EB"/>
    <w:multiLevelType w:val="singleLevel"/>
    <w:tmpl w:val="0409000F"/>
    <w:lvl w:ilvl="0">
      <w:start w:val="8"/>
      <w:numFmt w:val="decimal"/>
      <w:lvlText w:val="%1."/>
      <w:lvlJc w:val="left"/>
      <w:pPr>
        <w:tabs>
          <w:tab w:val="num" w:pos="360"/>
        </w:tabs>
        <w:ind w:left="360" w:hanging="36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5"/>
  </w:num>
  <w:num w:numId="4">
    <w:abstractNumId w:val="4"/>
  </w:num>
  <w:num w:numId="5">
    <w:abstractNumId w:val="2"/>
  </w:num>
  <w:num w:numId="6">
    <w:abstractNumId w:val="9"/>
  </w:num>
  <w:num w:numId="7">
    <w:abstractNumId w:val="10"/>
  </w:num>
  <w:num w:numId="8">
    <w:abstractNumId w:val="12"/>
  </w:num>
  <w:num w:numId="9">
    <w:abstractNumId w:val="11"/>
  </w:num>
  <w:num w:numId="10">
    <w:abstractNumId w:val="14"/>
  </w:num>
  <w:num w:numId="11">
    <w:abstractNumId w:val="3"/>
  </w:num>
  <w:num w:numId="12">
    <w:abstractNumId w:val="5"/>
  </w:num>
  <w:num w:numId="13">
    <w:abstractNumId w:val="0"/>
  </w:num>
  <w:num w:numId="14">
    <w:abstractNumId w:val="1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0C"/>
    <w:rsid w:val="000330F2"/>
    <w:rsid w:val="00033CCA"/>
    <w:rsid w:val="00040193"/>
    <w:rsid w:val="00053E9C"/>
    <w:rsid w:val="00072269"/>
    <w:rsid w:val="000744A8"/>
    <w:rsid w:val="000844A7"/>
    <w:rsid w:val="000B188C"/>
    <w:rsid w:val="000B54E0"/>
    <w:rsid w:val="000B7BF3"/>
    <w:rsid w:val="000C752A"/>
    <w:rsid w:val="000D2E49"/>
    <w:rsid w:val="000F5445"/>
    <w:rsid w:val="001024C6"/>
    <w:rsid w:val="00121EE0"/>
    <w:rsid w:val="001234CD"/>
    <w:rsid w:val="00124CAE"/>
    <w:rsid w:val="0014318E"/>
    <w:rsid w:val="001A1945"/>
    <w:rsid w:val="001B06E0"/>
    <w:rsid w:val="001B1B7F"/>
    <w:rsid w:val="001B41CC"/>
    <w:rsid w:val="001D5C32"/>
    <w:rsid w:val="001E6C05"/>
    <w:rsid w:val="001F533F"/>
    <w:rsid w:val="00200D4F"/>
    <w:rsid w:val="0021475B"/>
    <w:rsid w:val="0023798C"/>
    <w:rsid w:val="00243CE5"/>
    <w:rsid w:val="0024453F"/>
    <w:rsid w:val="002765FD"/>
    <w:rsid w:val="00285EB0"/>
    <w:rsid w:val="002C3A14"/>
    <w:rsid w:val="002C3D13"/>
    <w:rsid w:val="00305342"/>
    <w:rsid w:val="00342828"/>
    <w:rsid w:val="00360011"/>
    <w:rsid w:val="00376B9A"/>
    <w:rsid w:val="003864C6"/>
    <w:rsid w:val="00391C89"/>
    <w:rsid w:val="003A2918"/>
    <w:rsid w:val="003A6686"/>
    <w:rsid w:val="003C255F"/>
    <w:rsid w:val="003D3357"/>
    <w:rsid w:val="003E3CAD"/>
    <w:rsid w:val="003F0BC9"/>
    <w:rsid w:val="00406873"/>
    <w:rsid w:val="00420BDF"/>
    <w:rsid w:val="004352E2"/>
    <w:rsid w:val="004525CE"/>
    <w:rsid w:val="004548DE"/>
    <w:rsid w:val="00456313"/>
    <w:rsid w:val="00456336"/>
    <w:rsid w:val="00456F98"/>
    <w:rsid w:val="004779E1"/>
    <w:rsid w:val="00480D91"/>
    <w:rsid w:val="00486B3B"/>
    <w:rsid w:val="004C3551"/>
    <w:rsid w:val="004D0BD4"/>
    <w:rsid w:val="004D2F64"/>
    <w:rsid w:val="00527394"/>
    <w:rsid w:val="00535A5D"/>
    <w:rsid w:val="005476D2"/>
    <w:rsid w:val="0055620C"/>
    <w:rsid w:val="005971D6"/>
    <w:rsid w:val="005A298A"/>
    <w:rsid w:val="005A550E"/>
    <w:rsid w:val="005A61D5"/>
    <w:rsid w:val="005B08DA"/>
    <w:rsid w:val="00600F3B"/>
    <w:rsid w:val="0060799B"/>
    <w:rsid w:val="00614D7F"/>
    <w:rsid w:val="00623C0A"/>
    <w:rsid w:val="00652D8E"/>
    <w:rsid w:val="00660189"/>
    <w:rsid w:val="006635C4"/>
    <w:rsid w:val="00691D07"/>
    <w:rsid w:val="006C0653"/>
    <w:rsid w:val="006D25E4"/>
    <w:rsid w:val="006E5162"/>
    <w:rsid w:val="006F6977"/>
    <w:rsid w:val="0072324A"/>
    <w:rsid w:val="00743BBA"/>
    <w:rsid w:val="007466C2"/>
    <w:rsid w:val="00770F99"/>
    <w:rsid w:val="00774496"/>
    <w:rsid w:val="00787E3D"/>
    <w:rsid w:val="00792E48"/>
    <w:rsid w:val="007B33B1"/>
    <w:rsid w:val="007B6586"/>
    <w:rsid w:val="007C5118"/>
    <w:rsid w:val="007D3436"/>
    <w:rsid w:val="007D4B70"/>
    <w:rsid w:val="007D4BD6"/>
    <w:rsid w:val="007D6E74"/>
    <w:rsid w:val="007E28FD"/>
    <w:rsid w:val="007E521A"/>
    <w:rsid w:val="00801366"/>
    <w:rsid w:val="008363F3"/>
    <w:rsid w:val="00852A67"/>
    <w:rsid w:val="008A243E"/>
    <w:rsid w:val="008A544C"/>
    <w:rsid w:val="008C28B9"/>
    <w:rsid w:val="008C7C1C"/>
    <w:rsid w:val="008E54ED"/>
    <w:rsid w:val="00900C7E"/>
    <w:rsid w:val="00910864"/>
    <w:rsid w:val="00910CD1"/>
    <w:rsid w:val="00910F71"/>
    <w:rsid w:val="00927835"/>
    <w:rsid w:val="00951EB5"/>
    <w:rsid w:val="009647C4"/>
    <w:rsid w:val="00984A39"/>
    <w:rsid w:val="009861C7"/>
    <w:rsid w:val="009B203E"/>
    <w:rsid w:val="009D195D"/>
    <w:rsid w:val="009D4C93"/>
    <w:rsid w:val="009E0C99"/>
    <w:rsid w:val="00A03A73"/>
    <w:rsid w:val="00A0562B"/>
    <w:rsid w:val="00A2500A"/>
    <w:rsid w:val="00A33530"/>
    <w:rsid w:val="00A37114"/>
    <w:rsid w:val="00A45818"/>
    <w:rsid w:val="00A61876"/>
    <w:rsid w:val="00A71633"/>
    <w:rsid w:val="00A72131"/>
    <w:rsid w:val="00A85E3C"/>
    <w:rsid w:val="00A87CC3"/>
    <w:rsid w:val="00AA4653"/>
    <w:rsid w:val="00AB7D1D"/>
    <w:rsid w:val="00AC12C6"/>
    <w:rsid w:val="00AF1EDE"/>
    <w:rsid w:val="00AF24BC"/>
    <w:rsid w:val="00AF69AF"/>
    <w:rsid w:val="00B41646"/>
    <w:rsid w:val="00B76D40"/>
    <w:rsid w:val="00B81537"/>
    <w:rsid w:val="00B8730C"/>
    <w:rsid w:val="00BA7272"/>
    <w:rsid w:val="00BA7FD1"/>
    <w:rsid w:val="00BB1F47"/>
    <w:rsid w:val="00BB34DD"/>
    <w:rsid w:val="00C21F7D"/>
    <w:rsid w:val="00C31861"/>
    <w:rsid w:val="00C47737"/>
    <w:rsid w:val="00C71692"/>
    <w:rsid w:val="00C73E2E"/>
    <w:rsid w:val="00C81399"/>
    <w:rsid w:val="00CC3E9F"/>
    <w:rsid w:val="00D13258"/>
    <w:rsid w:val="00D1418E"/>
    <w:rsid w:val="00D141B6"/>
    <w:rsid w:val="00D3486E"/>
    <w:rsid w:val="00D44604"/>
    <w:rsid w:val="00D555CC"/>
    <w:rsid w:val="00D56EFF"/>
    <w:rsid w:val="00D8219A"/>
    <w:rsid w:val="00D82BDC"/>
    <w:rsid w:val="00DA1351"/>
    <w:rsid w:val="00DA2E05"/>
    <w:rsid w:val="00DC1B5C"/>
    <w:rsid w:val="00E0348D"/>
    <w:rsid w:val="00E06B5C"/>
    <w:rsid w:val="00E079E4"/>
    <w:rsid w:val="00E139FD"/>
    <w:rsid w:val="00E41947"/>
    <w:rsid w:val="00E75577"/>
    <w:rsid w:val="00EB6AF2"/>
    <w:rsid w:val="00F142EA"/>
    <w:rsid w:val="00F27B49"/>
    <w:rsid w:val="00F350DA"/>
    <w:rsid w:val="00F51274"/>
    <w:rsid w:val="00F733CF"/>
    <w:rsid w:val="00F763E7"/>
    <w:rsid w:val="00F87476"/>
    <w:rsid w:val="00FA7DE6"/>
    <w:rsid w:val="00FB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4A607F-81F6-45A4-99CF-383DD9AE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B0"/>
    <w:rPr>
      <w:rFonts w:ascii="Arial" w:hAnsi="Arial"/>
      <w:sz w:val="24"/>
    </w:rPr>
  </w:style>
  <w:style w:type="paragraph" w:styleId="Heading1">
    <w:name w:val="heading 1"/>
    <w:basedOn w:val="Normal"/>
    <w:next w:val="Normal"/>
    <w:link w:val="Heading1Char"/>
    <w:qFormat/>
    <w:rsid w:val="00285EB0"/>
    <w:pPr>
      <w:keepNext/>
      <w:outlineLvl w:val="0"/>
    </w:pPr>
    <w:rPr>
      <w:rFonts w:ascii="Times New Roman" w:hAnsi="Times New Roman"/>
      <w:b/>
    </w:rPr>
  </w:style>
  <w:style w:type="paragraph" w:styleId="Heading2">
    <w:name w:val="heading 2"/>
    <w:basedOn w:val="Normal"/>
    <w:next w:val="Normal"/>
    <w:link w:val="Heading2Char"/>
    <w:qFormat/>
    <w:rsid w:val="00285EB0"/>
    <w:pPr>
      <w:keepNext/>
      <w:outlineLvl w:val="1"/>
    </w:pPr>
    <w:rPr>
      <w:rFonts w:ascii="Tahoma" w:hAnsi="Tahoma"/>
      <w:b/>
      <w:color w:val="000080"/>
      <w:sz w:val="20"/>
    </w:rPr>
  </w:style>
  <w:style w:type="paragraph" w:styleId="Heading3">
    <w:name w:val="heading 3"/>
    <w:basedOn w:val="Normal"/>
    <w:next w:val="Normal"/>
    <w:link w:val="Heading3Char"/>
    <w:qFormat/>
    <w:rsid w:val="00285EB0"/>
    <w:pPr>
      <w:keepNext/>
      <w:outlineLvl w:val="2"/>
    </w:pPr>
    <w:rPr>
      <w:rFonts w:ascii="Tahoma" w:hAnsi="Tahoma"/>
      <w:i/>
      <w:color w:val="000080"/>
      <w:sz w:val="16"/>
    </w:rPr>
  </w:style>
  <w:style w:type="paragraph" w:styleId="Heading4">
    <w:name w:val="heading 4"/>
    <w:basedOn w:val="Normal"/>
    <w:next w:val="Normal"/>
    <w:link w:val="Heading4Char"/>
    <w:qFormat/>
    <w:rsid w:val="00285EB0"/>
    <w:pPr>
      <w:keepNext/>
      <w:ind w:left="-450"/>
      <w:outlineLvl w:val="3"/>
    </w:pPr>
    <w:rPr>
      <w:rFonts w:ascii="Tahoma" w:hAnsi="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85EB0"/>
    <w:pPr>
      <w:framePr w:w="7920" w:h="1980" w:hRule="exact" w:hSpace="180" w:wrap="auto" w:hAnchor="page" w:xAlign="center" w:yAlign="bottom"/>
      <w:ind w:left="2880"/>
    </w:pPr>
  </w:style>
  <w:style w:type="paragraph" w:styleId="EnvelopeReturn">
    <w:name w:val="envelope return"/>
    <w:basedOn w:val="Normal"/>
    <w:rsid w:val="00285EB0"/>
    <w:rPr>
      <w:sz w:val="20"/>
    </w:rPr>
  </w:style>
  <w:style w:type="paragraph" w:styleId="BodyText">
    <w:name w:val="Body Text"/>
    <w:basedOn w:val="Normal"/>
    <w:rsid w:val="00285EB0"/>
    <w:pPr>
      <w:jc w:val="center"/>
    </w:pPr>
    <w:rPr>
      <w:rFonts w:ascii="Times New Roman" w:hAnsi="Times New Roman"/>
      <w:b/>
      <w:sz w:val="32"/>
    </w:rPr>
  </w:style>
  <w:style w:type="paragraph" w:styleId="BodyText2">
    <w:name w:val="Body Text 2"/>
    <w:basedOn w:val="Normal"/>
    <w:rsid w:val="00285EB0"/>
    <w:rPr>
      <w:rFonts w:ascii="Tahoma" w:hAnsi="Tahoma"/>
      <w:color w:val="000080"/>
      <w:sz w:val="32"/>
    </w:rPr>
  </w:style>
  <w:style w:type="paragraph" w:styleId="BodyText3">
    <w:name w:val="Body Text 3"/>
    <w:basedOn w:val="Normal"/>
    <w:rsid w:val="00285EB0"/>
    <w:pPr>
      <w:pBdr>
        <w:bottom w:val="single" w:sz="36" w:space="1" w:color="000080"/>
      </w:pBdr>
    </w:pPr>
    <w:rPr>
      <w:rFonts w:ascii="Tahoma" w:hAnsi="Tahoma"/>
      <w:b/>
      <w:color w:val="000080"/>
      <w:sz w:val="72"/>
    </w:rPr>
  </w:style>
  <w:style w:type="paragraph" w:styleId="Header">
    <w:name w:val="header"/>
    <w:basedOn w:val="Normal"/>
    <w:rsid w:val="00285EB0"/>
    <w:pPr>
      <w:tabs>
        <w:tab w:val="center" w:pos="4320"/>
        <w:tab w:val="right" w:pos="8640"/>
      </w:tabs>
    </w:pPr>
  </w:style>
  <w:style w:type="paragraph" w:styleId="Footer">
    <w:name w:val="footer"/>
    <w:basedOn w:val="Normal"/>
    <w:rsid w:val="00285EB0"/>
    <w:pPr>
      <w:tabs>
        <w:tab w:val="center" w:pos="4320"/>
        <w:tab w:val="right" w:pos="8640"/>
      </w:tabs>
    </w:pPr>
  </w:style>
  <w:style w:type="character" w:styleId="Hyperlink">
    <w:name w:val="Hyperlink"/>
    <w:basedOn w:val="DefaultParagraphFont"/>
    <w:rsid w:val="00285EB0"/>
    <w:rPr>
      <w:color w:val="0000FF"/>
      <w:u w:val="single"/>
    </w:rPr>
  </w:style>
  <w:style w:type="character" w:styleId="FollowedHyperlink">
    <w:name w:val="FollowedHyperlink"/>
    <w:basedOn w:val="DefaultParagraphFont"/>
    <w:rsid w:val="00285EB0"/>
    <w:rPr>
      <w:color w:val="800080"/>
      <w:u w:val="single"/>
    </w:rPr>
  </w:style>
  <w:style w:type="paragraph" w:styleId="BodyTextIndent">
    <w:name w:val="Body Text Indent"/>
    <w:basedOn w:val="Normal"/>
    <w:rsid w:val="00285EB0"/>
    <w:pPr>
      <w:ind w:firstLine="720"/>
    </w:pPr>
    <w:rPr>
      <w:rFonts w:ascii="Tahoma" w:hAnsi="Tahoma"/>
      <w:b/>
    </w:rPr>
  </w:style>
  <w:style w:type="paragraph" w:customStyle="1" w:styleId="text">
    <w:name w:val="text"/>
    <w:basedOn w:val="Normal"/>
    <w:rsid w:val="00285EB0"/>
    <w:pPr>
      <w:spacing w:before="100" w:beforeAutospacing="1" w:after="100" w:afterAutospacing="1"/>
    </w:pPr>
    <w:rPr>
      <w:rFonts w:cs="Arial"/>
      <w:sz w:val="20"/>
    </w:rPr>
  </w:style>
  <w:style w:type="paragraph" w:styleId="BalloonText">
    <w:name w:val="Balloon Text"/>
    <w:basedOn w:val="Normal"/>
    <w:link w:val="BalloonTextChar"/>
    <w:rsid w:val="00DA2E05"/>
    <w:rPr>
      <w:rFonts w:ascii="Tahoma" w:hAnsi="Tahoma" w:cs="Tahoma"/>
      <w:sz w:val="16"/>
      <w:szCs w:val="16"/>
    </w:rPr>
  </w:style>
  <w:style w:type="character" w:customStyle="1" w:styleId="BalloonTextChar">
    <w:name w:val="Balloon Text Char"/>
    <w:basedOn w:val="DefaultParagraphFont"/>
    <w:link w:val="BalloonText"/>
    <w:rsid w:val="00DA2E05"/>
    <w:rPr>
      <w:rFonts w:ascii="Tahoma" w:hAnsi="Tahoma" w:cs="Tahoma"/>
      <w:sz w:val="16"/>
      <w:szCs w:val="16"/>
    </w:rPr>
  </w:style>
  <w:style w:type="paragraph" w:customStyle="1" w:styleId="msoaddress">
    <w:name w:val="msoaddress"/>
    <w:rsid w:val="00C31861"/>
    <w:pPr>
      <w:jc w:val="center"/>
    </w:pPr>
    <w:rPr>
      <w:rFonts w:ascii="Tw Cen MT" w:hAnsi="Tw Cen MT"/>
      <w:color w:val="000000"/>
      <w:kern w:val="28"/>
      <w:sz w:val="16"/>
      <w:szCs w:val="16"/>
    </w:rPr>
  </w:style>
  <w:style w:type="character" w:customStyle="1" w:styleId="Heading1Char">
    <w:name w:val="Heading 1 Char"/>
    <w:basedOn w:val="DefaultParagraphFont"/>
    <w:link w:val="Heading1"/>
    <w:rsid w:val="00BB1F47"/>
    <w:rPr>
      <w:b/>
      <w:sz w:val="24"/>
    </w:rPr>
  </w:style>
  <w:style w:type="character" w:customStyle="1" w:styleId="Heading2Char">
    <w:name w:val="Heading 2 Char"/>
    <w:basedOn w:val="DefaultParagraphFont"/>
    <w:link w:val="Heading2"/>
    <w:rsid w:val="00BB1F47"/>
    <w:rPr>
      <w:rFonts w:ascii="Tahoma" w:hAnsi="Tahoma"/>
      <w:b/>
      <w:color w:val="000080"/>
    </w:rPr>
  </w:style>
  <w:style w:type="character" w:customStyle="1" w:styleId="Heading3Char">
    <w:name w:val="Heading 3 Char"/>
    <w:basedOn w:val="DefaultParagraphFont"/>
    <w:link w:val="Heading3"/>
    <w:rsid w:val="00BB1F47"/>
    <w:rPr>
      <w:rFonts w:ascii="Tahoma" w:hAnsi="Tahoma"/>
      <w:i/>
      <w:color w:val="000080"/>
      <w:sz w:val="16"/>
    </w:rPr>
  </w:style>
  <w:style w:type="character" w:customStyle="1" w:styleId="Heading4Char">
    <w:name w:val="Heading 4 Char"/>
    <w:basedOn w:val="DefaultParagraphFont"/>
    <w:link w:val="Heading4"/>
    <w:rsid w:val="00BB1F47"/>
    <w:rPr>
      <w:rFonts w:ascii="Tahoma" w:hAnsi="Tahoma"/>
      <w:b/>
      <w:bCs/>
      <w:sz w:val="16"/>
    </w:rPr>
  </w:style>
  <w:style w:type="character" w:styleId="PlaceholderText">
    <w:name w:val="Placeholder Text"/>
    <w:basedOn w:val="DefaultParagraphFont"/>
    <w:uiPriority w:val="99"/>
    <w:semiHidden/>
    <w:rsid w:val="00BB1F47"/>
    <w:rPr>
      <w:color w:val="808080"/>
    </w:rPr>
  </w:style>
  <w:style w:type="paragraph" w:styleId="ListParagraph">
    <w:name w:val="List Paragraph"/>
    <w:basedOn w:val="Normal"/>
    <w:uiPriority w:val="34"/>
    <w:qFormat/>
    <w:rsid w:val="00FA7DE6"/>
    <w:pPr>
      <w:ind w:left="720"/>
      <w:contextualSpacing/>
    </w:pPr>
  </w:style>
  <w:style w:type="table" w:styleId="TableGrid">
    <w:name w:val="Table Grid"/>
    <w:basedOn w:val="TableNormal"/>
    <w:rsid w:val="003D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6445">
      <w:bodyDiv w:val="1"/>
      <w:marLeft w:val="0"/>
      <w:marRight w:val="0"/>
      <w:marTop w:val="0"/>
      <w:marBottom w:val="0"/>
      <w:divBdr>
        <w:top w:val="none" w:sz="0" w:space="0" w:color="auto"/>
        <w:left w:val="none" w:sz="0" w:space="0" w:color="auto"/>
        <w:bottom w:val="none" w:sz="0" w:space="0" w:color="auto"/>
        <w:right w:val="none" w:sz="0" w:space="0" w:color="auto"/>
      </w:divBdr>
    </w:div>
    <w:div w:id="107087134">
      <w:bodyDiv w:val="1"/>
      <w:marLeft w:val="0"/>
      <w:marRight w:val="0"/>
      <w:marTop w:val="0"/>
      <w:marBottom w:val="0"/>
      <w:divBdr>
        <w:top w:val="none" w:sz="0" w:space="0" w:color="auto"/>
        <w:left w:val="none" w:sz="0" w:space="0" w:color="auto"/>
        <w:bottom w:val="none" w:sz="0" w:space="0" w:color="auto"/>
        <w:right w:val="none" w:sz="0" w:space="0" w:color="auto"/>
      </w:divBdr>
    </w:div>
    <w:div w:id="291904216">
      <w:bodyDiv w:val="1"/>
      <w:marLeft w:val="0"/>
      <w:marRight w:val="0"/>
      <w:marTop w:val="0"/>
      <w:marBottom w:val="0"/>
      <w:divBdr>
        <w:top w:val="none" w:sz="0" w:space="0" w:color="auto"/>
        <w:left w:val="none" w:sz="0" w:space="0" w:color="auto"/>
        <w:bottom w:val="none" w:sz="0" w:space="0" w:color="auto"/>
        <w:right w:val="none" w:sz="0" w:space="0" w:color="auto"/>
      </w:divBdr>
    </w:div>
    <w:div w:id="658001240">
      <w:bodyDiv w:val="1"/>
      <w:marLeft w:val="0"/>
      <w:marRight w:val="0"/>
      <w:marTop w:val="0"/>
      <w:marBottom w:val="0"/>
      <w:divBdr>
        <w:top w:val="none" w:sz="0" w:space="0" w:color="auto"/>
        <w:left w:val="none" w:sz="0" w:space="0" w:color="auto"/>
        <w:bottom w:val="none" w:sz="0" w:space="0" w:color="auto"/>
        <w:right w:val="none" w:sz="0" w:space="0" w:color="auto"/>
      </w:divBdr>
    </w:div>
    <w:div w:id="18660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75AC029DED4F5283A4CCD8E36E8BC0"/>
        <w:category>
          <w:name w:val="General"/>
          <w:gallery w:val="placeholder"/>
        </w:category>
        <w:types>
          <w:type w:val="bbPlcHdr"/>
        </w:types>
        <w:behaviors>
          <w:behavior w:val="content"/>
        </w:behaviors>
        <w:guid w:val="{1F0EE3F0-6E27-4AD9-9634-A9C8A0687096}"/>
      </w:docPartPr>
      <w:docPartBody>
        <w:p w:rsidR="008539D8" w:rsidRDefault="00266E06" w:rsidP="00266E06">
          <w:pPr>
            <w:pStyle w:val="7975AC029DED4F5283A4CCD8E36E8BC0"/>
          </w:pPr>
          <w:r>
            <w:t>[Click to select date]</w:t>
          </w:r>
        </w:p>
      </w:docPartBody>
    </w:docPart>
    <w:docPart>
      <w:docPartPr>
        <w:name w:val="AAC2973DD41448469423CE1B24043B6B"/>
        <w:category>
          <w:name w:val="General"/>
          <w:gallery w:val="placeholder"/>
        </w:category>
        <w:types>
          <w:type w:val="bbPlcHdr"/>
        </w:types>
        <w:behaviors>
          <w:behavior w:val="content"/>
        </w:behaviors>
        <w:guid w:val="{4AD957FD-FE84-4014-848B-B902CA39F8A0}"/>
      </w:docPartPr>
      <w:docPartBody>
        <w:p w:rsidR="008539D8" w:rsidRDefault="00266E06" w:rsidP="00266E06">
          <w:pPr>
            <w:pStyle w:val="AAC2973DD41448469423CE1B24043B6B"/>
          </w:pPr>
          <w:r w:rsidRPr="002C3D7E">
            <w:rPr>
              <w:rStyle w:val="PlaceholderText"/>
            </w:rPr>
            <w:t>[Facilitator Name]</w:t>
          </w:r>
        </w:p>
      </w:docPartBody>
    </w:docPart>
    <w:docPart>
      <w:docPartPr>
        <w:name w:val="D29DF6C61AF546E68DAE6CB0594A5AE9"/>
        <w:category>
          <w:name w:val="General"/>
          <w:gallery w:val="placeholder"/>
        </w:category>
        <w:types>
          <w:type w:val="bbPlcHdr"/>
        </w:types>
        <w:behaviors>
          <w:behavior w:val="content"/>
        </w:behaviors>
        <w:guid w:val="{D5FF40EE-ADE8-4BBB-A127-A45930266D7F}"/>
      </w:docPartPr>
      <w:docPartBody>
        <w:p w:rsidR="008539D8" w:rsidRDefault="00266E06" w:rsidP="00266E06">
          <w:pPr>
            <w:pStyle w:val="D29DF6C61AF546E68DAE6CB0594A5AE9"/>
          </w:pPr>
          <w:r w:rsidRPr="002C3D7E">
            <w:rPr>
              <w:rStyle w:val="PlaceholderText"/>
            </w:rPr>
            <w:t>[click to select date]</w:t>
          </w:r>
        </w:p>
      </w:docPartBody>
    </w:docPart>
    <w:docPart>
      <w:docPartPr>
        <w:name w:val="6602C475D1D94745B5A6BE21171A0F6B"/>
        <w:category>
          <w:name w:val="General"/>
          <w:gallery w:val="placeholder"/>
        </w:category>
        <w:types>
          <w:type w:val="bbPlcHdr"/>
        </w:types>
        <w:behaviors>
          <w:behavior w:val="content"/>
        </w:behaviors>
        <w:guid w:val="{148094DB-88DA-49C8-936C-9CBF914E0731}"/>
      </w:docPartPr>
      <w:docPartBody>
        <w:p w:rsidR="008539D8" w:rsidRDefault="00266E06" w:rsidP="00266E06">
          <w:pPr>
            <w:pStyle w:val="6602C475D1D94745B5A6BE21171A0F6B"/>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06"/>
    <w:rsid w:val="00266E06"/>
    <w:rsid w:val="0085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75AC029DED4F5283A4CCD8E36E8BC0">
    <w:name w:val="7975AC029DED4F5283A4CCD8E36E8BC0"/>
    <w:rsid w:val="00266E06"/>
  </w:style>
  <w:style w:type="character" w:styleId="PlaceholderText">
    <w:name w:val="Placeholder Text"/>
    <w:basedOn w:val="DefaultParagraphFont"/>
    <w:uiPriority w:val="99"/>
    <w:semiHidden/>
    <w:rsid w:val="00266E06"/>
    <w:rPr>
      <w:color w:val="808080"/>
    </w:rPr>
  </w:style>
  <w:style w:type="paragraph" w:customStyle="1" w:styleId="AAC2973DD41448469423CE1B24043B6B">
    <w:name w:val="AAC2973DD41448469423CE1B24043B6B"/>
    <w:rsid w:val="00266E06"/>
  </w:style>
  <w:style w:type="paragraph" w:customStyle="1" w:styleId="D29DF6C61AF546E68DAE6CB0594A5AE9">
    <w:name w:val="D29DF6C61AF546E68DAE6CB0594A5AE9"/>
    <w:rsid w:val="00266E06"/>
  </w:style>
  <w:style w:type="paragraph" w:customStyle="1" w:styleId="6602C475D1D94745B5A6BE21171A0F6B">
    <w:name w:val="6602C475D1D94745B5A6BE21171A0F6B"/>
    <w:rsid w:val="00266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Ed Lenz</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DE4A08-A59E-4F75-A27B-4E5A01F8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810</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MASWCD Area IV</vt:lpstr>
    </vt:vector>
  </TitlesOfParts>
  <Company>Carver County</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MASWCD Area IV</dc:title>
  <dc:creator>Carver Soil &amp; Water Conservation District</dc:creator>
  <dc:description>– Tiffany D.</dc:description>
  <cp:lastModifiedBy>bkennedy</cp:lastModifiedBy>
  <cp:revision>4</cp:revision>
  <cp:lastPrinted>2017-02-28T13:06:00Z</cp:lastPrinted>
  <dcterms:created xsi:type="dcterms:W3CDTF">2017-03-06T20:32:00Z</dcterms:created>
  <dcterms:modified xsi:type="dcterms:W3CDTF">2017-03-06T21:39:00Z</dcterms:modified>
</cp:coreProperties>
</file>